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85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6872"/>
      </w:tblGrid>
      <w:tr w:rsidR="00582209" w:rsidRPr="00251160" w:rsidTr="004C4B4B">
        <w:trPr>
          <w:trHeight w:val="726"/>
        </w:trPr>
        <w:tc>
          <w:tcPr>
            <w:tcW w:w="2943" w:type="dxa"/>
            <w:tcBorders>
              <w:top w:val="single" w:sz="4" w:space="0" w:color="0000FF"/>
              <w:left w:val="single" w:sz="4" w:space="0" w:color="0000FF"/>
            </w:tcBorders>
            <w:shd w:val="clear" w:color="auto" w:fill="FFFF99"/>
          </w:tcPr>
          <w:p w:rsidR="00582209" w:rsidRPr="00251160" w:rsidRDefault="00582209" w:rsidP="004C4B4B">
            <w:pPr>
              <w:pStyle w:val="Corpodeltesto3"/>
              <w:widowControl w:val="0"/>
              <w:spacing w:after="0"/>
              <w:ind w:right="72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ermStart w:id="1158156814" w:edGrp="everyone"/>
            <w:r>
              <w:rPr>
                <w:b/>
                <w:noProof/>
                <w:lang w:val="sq-AL" w:eastAsia="sq-A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68580</wp:posOffset>
                  </wp:positionV>
                  <wp:extent cx="1714500" cy="285750"/>
                  <wp:effectExtent l="19050" t="0" r="0" b="0"/>
                  <wp:wrapNone/>
                  <wp:docPr id="13" name="Picture 17" descr="anthropakia(μικρή ανάλυση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thropakia(μικρή ανάλυση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ermEnd w:id="1158156814"/>
          </w:p>
        </w:tc>
        <w:tc>
          <w:tcPr>
            <w:tcW w:w="6872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99"/>
          </w:tcPr>
          <w:p w:rsidR="00582209" w:rsidRPr="00405263" w:rsidRDefault="00582209" w:rsidP="004C4B4B">
            <w:pPr>
              <w:ind w:right="72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405263">
              <w:rPr>
                <w:rFonts w:ascii="Arial" w:hAnsi="Arial"/>
                <w:b/>
                <w:sz w:val="24"/>
                <w:szCs w:val="24"/>
                <w:lang w:val="en-GB"/>
              </w:rPr>
              <w:t>INTERNATIONAL CONFERENCES</w:t>
            </w:r>
          </w:p>
          <w:p w:rsidR="00582209" w:rsidRPr="00251160" w:rsidRDefault="00582209" w:rsidP="004C4B4B">
            <w:pPr>
              <w:ind w:right="72"/>
              <w:rPr>
                <w:rFonts w:ascii="Times New Roman" w:hAnsi="Times New Roman"/>
                <w:lang w:val="en-GB"/>
              </w:rPr>
            </w:pPr>
            <w:r w:rsidRPr="00405263">
              <w:rPr>
                <w:rFonts w:ascii="Arial" w:hAnsi="Arial"/>
                <w:lang w:val="en-US"/>
              </w:rPr>
              <w:t>“STANDARDIZATION, PROTYPES AND QUALITY: A MEANS OF BALKAN COUNTRIES</w:t>
            </w:r>
            <w:r w:rsidRPr="00405263">
              <w:rPr>
                <w:rFonts w:ascii="Arial" w:hAnsi="Arial"/>
                <w:lang w:val="en-GB"/>
              </w:rPr>
              <w:t xml:space="preserve">’ </w:t>
            </w:r>
            <w:r w:rsidRPr="00405263">
              <w:rPr>
                <w:rFonts w:ascii="Arial" w:hAnsi="Arial"/>
                <w:lang w:val="en-US"/>
              </w:rPr>
              <w:t>COLLABORATION</w:t>
            </w:r>
            <w:r w:rsidRPr="00405263">
              <w:rPr>
                <w:rFonts w:ascii="Arial" w:hAnsi="Arial"/>
                <w:lang w:val="en-GB"/>
              </w:rPr>
              <w:t>”</w:t>
            </w:r>
          </w:p>
        </w:tc>
      </w:tr>
      <w:tr w:rsidR="00582209" w:rsidRPr="00251160" w:rsidTr="004C4B4B">
        <w:trPr>
          <w:trHeight w:val="622"/>
        </w:trPr>
        <w:tc>
          <w:tcPr>
            <w:tcW w:w="9815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582209" w:rsidRPr="00405263" w:rsidRDefault="00582209" w:rsidP="00251B12">
            <w:pPr>
              <w:ind w:right="72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405263">
              <w:rPr>
                <w:rFonts w:ascii="Arial" w:hAnsi="Arial"/>
                <w:b/>
                <w:lang w:val="en-US"/>
              </w:rPr>
              <w:t>CENTRAL</w:t>
            </w:r>
            <w:r w:rsidRPr="00405263">
              <w:rPr>
                <w:rFonts w:ascii="Arial" w:hAnsi="Arial"/>
                <w:b/>
                <w:lang w:val="en-GB"/>
              </w:rPr>
              <w:t xml:space="preserve"> </w:t>
            </w:r>
            <w:r w:rsidRPr="00405263">
              <w:rPr>
                <w:rFonts w:ascii="Arial" w:hAnsi="Arial"/>
                <w:b/>
                <w:lang w:val="en-US"/>
              </w:rPr>
              <w:t>SECRETARIAT</w:t>
            </w:r>
            <w:r w:rsidRPr="00405263">
              <w:rPr>
                <w:rFonts w:ascii="Arial" w:hAnsi="Arial"/>
                <w:b/>
                <w:lang w:val="en-GB"/>
              </w:rPr>
              <w:t xml:space="preserve"> </w:t>
            </w:r>
            <w:r w:rsidRPr="00405263">
              <w:rPr>
                <w:rFonts w:ascii="Arial" w:hAnsi="Arial"/>
                <w:b/>
                <w:lang w:val="en-US"/>
              </w:rPr>
              <w:t>of the BALKAN COORDINATING COMMITTEE (BCC)</w:t>
            </w:r>
            <w:r w:rsidRPr="00405263">
              <w:rPr>
                <w:rFonts w:ascii="Arial" w:hAnsi="Arial"/>
                <w:b/>
                <w:lang w:val="en-GB"/>
              </w:rPr>
              <w:t xml:space="preserve"> </w:t>
            </w:r>
            <w:r w:rsidRPr="00405263">
              <w:rPr>
                <w:rFonts w:ascii="Arial" w:hAnsi="Arial"/>
                <w:b/>
                <w:lang w:val="en-US"/>
              </w:rPr>
              <w:t xml:space="preserve">by the Union of Hellenic Scientists for </w:t>
            </w:r>
            <w:proofErr w:type="spellStart"/>
            <w:r w:rsidRPr="00405263">
              <w:rPr>
                <w:rFonts w:ascii="Arial" w:hAnsi="Arial"/>
                <w:b/>
                <w:lang w:val="en-US"/>
              </w:rPr>
              <w:t>Protypation</w:t>
            </w:r>
            <w:proofErr w:type="spellEnd"/>
            <w:r w:rsidRPr="00405263">
              <w:rPr>
                <w:rFonts w:ascii="Arial" w:hAnsi="Arial"/>
                <w:b/>
                <w:lang w:val="en-US"/>
              </w:rPr>
              <w:t xml:space="preserve"> and Standardization (ENEPROT):</w:t>
            </w:r>
            <w:r w:rsidRPr="00405263">
              <w:rPr>
                <w:rFonts w:ascii="Arial" w:hAnsi="Arial"/>
                <w:b/>
                <w:lang w:val="en-GB"/>
              </w:rPr>
              <w:t xml:space="preserve"> </w:t>
            </w:r>
            <w:r w:rsidRPr="00405263">
              <w:rPr>
                <w:rFonts w:ascii="Arial" w:hAnsi="Arial"/>
                <w:lang w:val="en-GB"/>
              </w:rPr>
              <w:t xml:space="preserve">19, </w:t>
            </w:r>
            <w:proofErr w:type="spellStart"/>
            <w:r w:rsidRPr="00405263">
              <w:rPr>
                <w:rFonts w:ascii="Arial" w:hAnsi="Arial"/>
                <w:lang w:val="en-US"/>
              </w:rPr>
              <w:t>Epimenidou</w:t>
            </w:r>
            <w:proofErr w:type="spellEnd"/>
            <w:r w:rsidRPr="00405263">
              <w:rPr>
                <w:rFonts w:ascii="Arial" w:hAnsi="Arial"/>
                <w:lang w:val="en-GB"/>
              </w:rPr>
              <w:t xml:space="preserve"> </w:t>
            </w:r>
            <w:r w:rsidRPr="00405263">
              <w:rPr>
                <w:rFonts w:ascii="Arial" w:hAnsi="Arial"/>
                <w:lang w:val="en-US"/>
              </w:rPr>
              <w:t>str</w:t>
            </w:r>
            <w:r w:rsidR="0071230E">
              <w:rPr>
                <w:rFonts w:ascii="Arial" w:hAnsi="Arial"/>
                <w:lang w:val="en-US"/>
              </w:rPr>
              <w:t>.</w:t>
            </w:r>
            <w:r w:rsidRPr="00405263">
              <w:rPr>
                <w:rFonts w:ascii="Arial" w:hAnsi="Arial"/>
                <w:lang w:val="en-GB"/>
              </w:rPr>
              <w:t>, 54633 Thessaloniki-Greece</w:t>
            </w:r>
            <w:r w:rsidR="00251B12">
              <w:rPr>
                <w:rFonts w:ascii="Arial" w:hAnsi="Arial"/>
                <w:lang w:val="en-GB"/>
              </w:rPr>
              <w:t xml:space="preserve"> </w:t>
            </w:r>
            <w:hyperlink r:id="rId6" w:history="1">
              <w:r w:rsidRPr="00405263">
                <w:rPr>
                  <w:rStyle w:val="Collegamentoipertestuale"/>
                  <w:rFonts w:ascii="Arial" w:hAnsi="Arial"/>
                  <w:lang w:val="en-GB"/>
                </w:rPr>
                <w:t>http://protypation.web.auth.gr/eneprotEN/die8neis.htm</w:t>
              </w:r>
            </w:hyperlink>
          </w:p>
        </w:tc>
      </w:tr>
    </w:tbl>
    <w:p w:rsidR="000F0D80" w:rsidRDefault="000F0D80"/>
    <w:p w:rsidR="00582209" w:rsidRDefault="00582209" w:rsidP="0058220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82209" w:rsidRPr="008873F9" w:rsidRDefault="00582209" w:rsidP="0058220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82209" w:rsidRPr="00A60AA4" w:rsidRDefault="00582209" w:rsidP="00582209">
      <w:pPr>
        <w:pStyle w:val="Corpodeltesto3"/>
        <w:widowControl w:val="0"/>
        <w:spacing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60AA4">
        <w:rPr>
          <w:rFonts w:ascii="Arial" w:hAnsi="Arial" w:cs="Arial"/>
          <w:b/>
          <w:bCs/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76200</wp:posOffset>
            </wp:positionV>
            <wp:extent cx="558800" cy="525780"/>
            <wp:effectExtent l="0" t="0" r="0" b="0"/>
            <wp:wrapSquare wrapText="bothSides"/>
            <wp:docPr id="11" name="Picture 1" descr="Description: Description: C:\Documents and Settings\VENERA\My Documents\Downloads\222295_147000312036504_146999035369965_266740_59521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Documents and Settings\VENERA\My Documents\Downloads\222295_147000312036504_146999035369965_266740_595210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AA4">
        <w:rPr>
          <w:rFonts w:ascii="Arial" w:hAnsi="Arial" w:cs="Arial"/>
          <w:b/>
          <w:bCs/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76200</wp:posOffset>
            </wp:positionV>
            <wp:extent cx="1283335" cy="4140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AA4">
        <w:rPr>
          <w:rFonts w:ascii="Arial" w:hAnsi="Arial" w:cs="Arial"/>
          <w:b/>
          <w:bCs/>
          <w:sz w:val="24"/>
          <w:szCs w:val="24"/>
          <w:lang w:val="en-US"/>
        </w:rPr>
        <w:t>ALBANIAN ORGANIZATION FOR QUALITY</w:t>
      </w:r>
    </w:p>
    <w:p w:rsidR="00582209" w:rsidRPr="00A60AA4" w:rsidRDefault="00582209" w:rsidP="00582209">
      <w:pPr>
        <w:pStyle w:val="Corpodeltesto3"/>
        <w:widowControl w:val="0"/>
        <w:spacing w:after="0" w:line="360" w:lineRule="auto"/>
        <w:ind w:firstLine="720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A60AA4">
        <w:rPr>
          <w:rFonts w:ascii="Arial" w:hAnsi="Arial" w:cs="Arial"/>
          <w:bCs/>
          <w:sz w:val="24"/>
          <w:szCs w:val="24"/>
          <w:lang w:val="en-US"/>
        </w:rPr>
        <w:t>in collaboration with</w:t>
      </w:r>
    </w:p>
    <w:p w:rsidR="00582209" w:rsidRPr="00582209" w:rsidRDefault="00582209" w:rsidP="00582209">
      <w:pPr>
        <w:pStyle w:val="Corpodeltesto3"/>
        <w:widowControl w:val="0"/>
        <w:spacing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60AA4">
        <w:rPr>
          <w:rFonts w:ascii="Arial" w:hAnsi="Arial" w:cs="Arial"/>
          <w:b/>
          <w:bCs/>
          <w:sz w:val="24"/>
          <w:szCs w:val="24"/>
          <w:lang w:val="en-US"/>
        </w:rPr>
        <w:t>ALBANIAN UNIVERSITY</w:t>
      </w:r>
    </w:p>
    <w:p w:rsidR="00AA4679" w:rsidRDefault="00AA4679" w:rsidP="00582209">
      <w:pPr>
        <w:spacing w:line="342" w:lineRule="exact"/>
        <w:rPr>
          <w:rFonts w:ascii="Arial" w:eastAsia="Arial" w:hAnsi="Arial"/>
          <w:b/>
          <w:sz w:val="40"/>
          <w:szCs w:val="40"/>
        </w:rPr>
      </w:pPr>
    </w:p>
    <w:p w:rsidR="00582209" w:rsidRPr="00AA4679" w:rsidRDefault="00F56BC4" w:rsidP="00AA4679">
      <w:pPr>
        <w:spacing w:line="276" w:lineRule="auto"/>
        <w:ind w:right="26"/>
        <w:jc w:val="center"/>
        <w:rPr>
          <w:rFonts w:ascii="Arial" w:eastAsia="Arial" w:hAnsi="Arial"/>
          <w:b/>
          <w:sz w:val="48"/>
          <w:szCs w:val="48"/>
          <w:lang w:val="en-US"/>
        </w:rPr>
      </w:pPr>
      <w:r>
        <w:rPr>
          <w:rFonts w:ascii="Arial" w:eastAsia="Arial" w:hAnsi="Arial"/>
          <w:b/>
          <w:sz w:val="48"/>
          <w:szCs w:val="48"/>
          <w:lang w:val="en-US"/>
        </w:rPr>
        <w:t>1</w:t>
      </w:r>
      <w:r w:rsidRPr="00F56BC4">
        <w:rPr>
          <w:rFonts w:ascii="Arial" w:eastAsia="Arial" w:hAnsi="Arial"/>
          <w:b/>
          <w:sz w:val="48"/>
          <w:szCs w:val="48"/>
          <w:vertAlign w:val="superscript"/>
          <w:lang w:val="en-US"/>
        </w:rPr>
        <w:t>st</w:t>
      </w:r>
      <w:r>
        <w:rPr>
          <w:rFonts w:ascii="Arial" w:eastAsia="Arial" w:hAnsi="Arial"/>
          <w:b/>
          <w:sz w:val="48"/>
          <w:szCs w:val="48"/>
          <w:lang w:val="en-US"/>
        </w:rPr>
        <w:t xml:space="preserve"> </w:t>
      </w:r>
      <w:r w:rsidR="00582209" w:rsidRPr="00AA4679">
        <w:rPr>
          <w:rFonts w:ascii="Arial" w:eastAsia="Arial" w:hAnsi="Arial"/>
          <w:b/>
          <w:sz w:val="48"/>
          <w:szCs w:val="48"/>
          <w:lang w:val="en-US"/>
        </w:rPr>
        <w:t>Call for Papers</w:t>
      </w:r>
    </w:p>
    <w:p w:rsidR="00582209" w:rsidRPr="003D5960" w:rsidRDefault="00582209" w:rsidP="00582209">
      <w:pPr>
        <w:spacing w:line="271" w:lineRule="exact"/>
        <w:rPr>
          <w:rFonts w:ascii="Arial" w:eastAsia="Times New Roman" w:hAnsi="Arial"/>
          <w:sz w:val="24"/>
          <w:szCs w:val="24"/>
          <w:lang w:val="en-US"/>
        </w:rPr>
      </w:pPr>
    </w:p>
    <w:p w:rsidR="00582209" w:rsidRPr="003D5960" w:rsidRDefault="00582209" w:rsidP="00AA4679">
      <w:pPr>
        <w:spacing w:line="276" w:lineRule="auto"/>
        <w:ind w:right="26"/>
        <w:jc w:val="center"/>
        <w:rPr>
          <w:rFonts w:ascii="Arial" w:eastAsia="Arial" w:hAnsi="Arial"/>
          <w:b/>
          <w:sz w:val="30"/>
          <w:lang w:val="en-US"/>
        </w:rPr>
      </w:pPr>
      <w:r w:rsidRPr="003D5960">
        <w:rPr>
          <w:rFonts w:ascii="Arial" w:eastAsia="Arial" w:hAnsi="Arial"/>
          <w:b/>
          <w:sz w:val="30"/>
          <w:lang w:val="en-US"/>
        </w:rPr>
        <w:t>14</w:t>
      </w:r>
      <w:r w:rsidRPr="003D5960">
        <w:rPr>
          <w:rFonts w:ascii="Arial" w:eastAsia="Arial" w:hAnsi="Arial"/>
          <w:b/>
          <w:sz w:val="37"/>
          <w:vertAlign w:val="superscript"/>
          <w:lang w:val="en-US"/>
        </w:rPr>
        <w:t>th</w:t>
      </w:r>
      <w:r w:rsidRPr="003D5960">
        <w:rPr>
          <w:rFonts w:ascii="Arial" w:eastAsia="Arial" w:hAnsi="Arial"/>
          <w:b/>
          <w:sz w:val="30"/>
          <w:lang w:val="en-US"/>
        </w:rPr>
        <w:t xml:space="preserve"> International Conference</w:t>
      </w:r>
    </w:p>
    <w:p w:rsidR="00582209" w:rsidRPr="003D5960" w:rsidRDefault="00582209" w:rsidP="00AA4679">
      <w:pPr>
        <w:spacing w:line="276" w:lineRule="auto"/>
        <w:ind w:right="26"/>
        <w:jc w:val="center"/>
        <w:rPr>
          <w:rFonts w:ascii="Arial" w:eastAsia="Arial" w:hAnsi="Arial"/>
          <w:b/>
          <w:sz w:val="30"/>
          <w:lang w:val="en-US"/>
        </w:rPr>
      </w:pPr>
      <w:r w:rsidRPr="003D5960">
        <w:rPr>
          <w:rFonts w:ascii="Arial" w:eastAsia="Arial" w:hAnsi="Arial"/>
          <w:b/>
          <w:sz w:val="30"/>
          <w:lang w:val="en-US"/>
        </w:rPr>
        <w:t>“STANDARDIZATION, PROTYPES AND QUALITY:</w:t>
      </w:r>
    </w:p>
    <w:p w:rsidR="00582209" w:rsidRPr="003D5960" w:rsidRDefault="00582209" w:rsidP="00AA4679">
      <w:pPr>
        <w:spacing w:line="276" w:lineRule="auto"/>
        <w:ind w:right="26"/>
        <w:jc w:val="center"/>
        <w:rPr>
          <w:rFonts w:ascii="Arial" w:eastAsia="Arial" w:hAnsi="Arial"/>
          <w:b/>
          <w:sz w:val="30"/>
          <w:lang w:val="en-US"/>
        </w:rPr>
      </w:pPr>
      <w:r w:rsidRPr="003D5960">
        <w:rPr>
          <w:rFonts w:ascii="Arial" w:eastAsia="Arial" w:hAnsi="Arial"/>
          <w:b/>
          <w:sz w:val="30"/>
          <w:lang w:val="en-US"/>
        </w:rPr>
        <w:t>A MEANS OF BALKAN COUNTRIES’ COLLABORATION”</w:t>
      </w:r>
    </w:p>
    <w:p w:rsidR="00582209" w:rsidRPr="009E3128" w:rsidRDefault="00582209" w:rsidP="00AA4679">
      <w:pPr>
        <w:spacing w:line="276" w:lineRule="auto"/>
        <w:ind w:right="26"/>
        <w:jc w:val="center"/>
        <w:rPr>
          <w:rFonts w:ascii="Arial" w:eastAsia="Arial" w:hAnsi="Arial"/>
          <w:b/>
          <w:sz w:val="30"/>
          <w:lang w:val="en-US"/>
        </w:rPr>
      </w:pPr>
      <w:r w:rsidRPr="009E3128">
        <w:rPr>
          <w:rFonts w:ascii="Arial" w:eastAsia="Arial" w:hAnsi="Arial"/>
          <w:b/>
          <w:sz w:val="30"/>
          <w:lang w:val="en-US"/>
        </w:rPr>
        <w:t>September 21</w:t>
      </w:r>
      <w:r w:rsidR="0063186E" w:rsidRPr="009E3128">
        <w:rPr>
          <w:rFonts w:ascii="Arial" w:eastAsia="Arial" w:hAnsi="Arial"/>
          <w:b/>
          <w:sz w:val="30"/>
          <w:lang w:val="en-US"/>
        </w:rPr>
        <w:t xml:space="preserve"> – 22</w:t>
      </w:r>
      <w:r w:rsidRPr="009E3128">
        <w:rPr>
          <w:rFonts w:ascii="Arial" w:eastAsia="Arial" w:hAnsi="Arial"/>
          <w:b/>
          <w:sz w:val="30"/>
          <w:lang w:val="en-US"/>
        </w:rPr>
        <w:t>, 2018, Tirana</w:t>
      </w:r>
    </w:p>
    <w:p w:rsidR="00582209" w:rsidRPr="009E3128" w:rsidRDefault="00582209" w:rsidP="00905779">
      <w:pPr>
        <w:spacing w:line="276" w:lineRule="auto"/>
        <w:ind w:right="26"/>
        <w:jc w:val="center"/>
        <w:rPr>
          <w:rFonts w:ascii="Arial" w:eastAsia="Times New Roman" w:hAnsi="Arial"/>
          <w:sz w:val="24"/>
          <w:lang w:val="en-US"/>
        </w:rPr>
      </w:pPr>
    </w:p>
    <w:p w:rsidR="006538BF" w:rsidRPr="006538BF" w:rsidRDefault="006538BF" w:rsidP="006538BF">
      <w:pPr>
        <w:spacing w:after="120" w:line="276" w:lineRule="auto"/>
        <w:jc w:val="both"/>
        <w:rPr>
          <w:rFonts w:ascii="Arial" w:eastAsia="Arial" w:hAnsi="Arial"/>
          <w:sz w:val="24"/>
          <w:lang w:val="en-US"/>
        </w:rPr>
      </w:pPr>
      <w:r w:rsidRPr="009E3128">
        <w:rPr>
          <w:rFonts w:ascii="Arial" w:eastAsia="Arial" w:hAnsi="Arial"/>
          <w:sz w:val="24"/>
          <w:lang w:val="en-US"/>
        </w:rPr>
        <w:t>The 14</w:t>
      </w:r>
      <w:r w:rsidRPr="009E3128">
        <w:rPr>
          <w:rFonts w:ascii="Arial" w:eastAsia="Arial" w:hAnsi="Arial"/>
          <w:sz w:val="24"/>
          <w:vertAlign w:val="superscript"/>
          <w:lang w:val="en-US"/>
        </w:rPr>
        <w:t>th</w:t>
      </w:r>
      <w:r w:rsidRPr="009E3128">
        <w:rPr>
          <w:rFonts w:ascii="Arial" w:eastAsia="Arial" w:hAnsi="Arial"/>
          <w:sz w:val="24"/>
          <w:lang w:val="en-US"/>
        </w:rPr>
        <w:t xml:space="preserve"> International Conference “Standardization, </w:t>
      </w:r>
      <w:proofErr w:type="spellStart"/>
      <w:r w:rsidRPr="009E3128">
        <w:rPr>
          <w:rFonts w:ascii="Arial" w:eastAsia="Arial" w:hAnsi="Arial"/>
          <w:sz w:val="24"/>
          <w:lang w:val="en-US"/>
        </w:rPr>
        <w:t>Protypes</w:t>
      </w:r>
      <w:proofErr w:type="spellEnd"/>
      <w:r w:rsidRPr="009E3128">
        <w:rPr>
          <w:rFonts w:ascii="Arial" w:eastAsia="Arial" w:hAnsi="Arial"/>
          <w:sz w:val="24"/>
          <w:lang w:val="en-US"/>
        </w:rPr>
        <w:t xml:space="preserve"> and Quality: A Means of Balkan Countries’ collaboration” (September 21</w:t>
      </w:r>
      <w:r w:rsidR="0094648B" w:rsidRPr="009E3128">
        <w:rPr>
          <w:rFonts w:ascii="Arial" w:eastAsia="Arial" w:hAnsi="Arial"/>
          <w:sz w:val="24"/>
          <w:lang w:val="en-US"/>
        </w:rPr>
        <w:t xml:space="preserve"> - 22</w:t>
      </w:r>
      <w:r w:rsidRPr="009E3128">
        <w:rPr>
          <w:rFonts w:ascii="Arial" w:eastAsia="Arial" w:hAnsi="Arial"/>
          <w:sz w:val="24"/>
          <w:lang w:val="en-US"/>
        </w:rPr>
        <w:t>, 2018</w:t>
      </w:r>
      <w:r w:rsidRPr="006538BF">
        <w:rPr>
          <w:rFonts w:ascii="Arial" w:eastAsia="Arial" w:hAnsi="Arial"/>
          <w:sz w:val="24"/>
          <w:lang w:val="en-US"/>
        </w:rPr>
        <w:t xml:space="preserve">), which is organized by </w:t>
      </w:r>
      <w:r w:rsidR="001153EB">
        <w:rPr>
          <w:rFonts w:ascii="Arial" w:eastAsia="Arial" w:hAnsi="Arial"/>
          <w:sz w:val="24"/>
          <w:lang w:val="en-US"/>
        </w:rPr>
        <w:t xml:space="preserve">the </w:t>
      </w:r>
      <w:r>
        <w:rPr>
          <w:rFonts w:ascii="Arial" w:eastAsia="Arial" w:hAnsi="Arial"/>
          <w:sz w:val="24"/>
          <w:lang w:val="en-US"/>
        </w:rPr>
        <w:t>Albanian Organization for Quality in collaboration with Albanian University,</w:t>
      </w:r>
      <w:r w:rsidRPr="006538BF">
        <w:rPr>
          <w:rFonts w:ascii="Arial" w:eastAsia="Arial" w:hAnsi="Arial"/>
          <w:sz w:val="24"/>
          <w:lang w:val="en-US"/>
        </w:rPr>
        <w:t xml:space="preserve"> will take place in </w:t>
      </w:r>
      <w:r>
        <w:rPr>
          <w:rFonts w:ascii="Arial" w:eastAsia="Arial" w:hAnsi="Arial"/>
          <w:sz w:val="24"/>
          <w:lang w:val="en-US"/>
        </w:rPr>
        <w:t>Tirana</w:t>
      </w:r>
      <w:r w:rsidR="001153EB">
        <w:rPr>
          <w:rFonts w:ascii="Arial" w:eastAsia="Arial" w:hAnsi="Arial"/>
          <w:sz w:val="24"/>
          <w:lang w:val="en-US"/>
        </w:rPr>
        <w:t>, Albania</w:t>
      </w:r>
      <w:r w:rsidRPr="006538BF">
        <w:rPr>
          <w:rFonts w:ascii="Arial" w:eastAsia="Arial" w:hAnsi="Arial"/>
          <w:sz w:val="24"/>
          <w:lang w:val="en-US"/>
        </w:rPr>
        <w:t>.</w:t>
      </w:r>
    </w:p>
    <w:p w:rsidR="006538BF" w:rsidRPr="006538BF" w:rsidRDefault="006538BF" w:rsidP="006538BF">
      <w:pPr>
        <w:spacing w:after="120" w:line="276" w:lineRule="auto"/>
        <w:jc w:val="both"/>
        <w:rPr>
          <w:rFonts w:ascii="Arial" w:eastAsia="Arial" w:hAnsi="Arial"/>
          <w:sz w:val="24"/>
          <w:lang w:val="en-US"/>
        </w:rPr>
      </w:pPr>
      <w:r w:rsidRPr="006538BF">
        <w:rPr>
          <w:rFonts w:ascii="Arial" w:eastAsia="Arial" w:hAnsi="Arial"/>
          <w:sz w:val="24"/>
          <w:lang w:val="en-US"/>
        </w:rPr>
        <w:t xml:space="preserve">This </w:t>
      </w:r>
      <w:r w:rsidR="001153EB">
        <w:rPr>
          <w:rFonts w:ascii="Arial" w:eastAsia="Arial" w:hAnsi="Arial"/>
          <w:sz w:val="24"/>
          <w:lang w:val="en-US"/>
        </w:rPr>
        <w:t>c</w:t>
      </w:r>
      <w:r w:rsidRPr="006538BF">
        <w:rPr>
          <w:rFonts w:ascii="Arial" w:eastAsia="Arial" w:hAnsi="Arial"/>
          <w:sz w:val="24"/>
          <w:lang w:val="en-US"/>
        </w:rPr>
        <w:t xml:space="preserve">onference is </w:t>
      </w:r>
      <w:r w:rsidR="00977EBE">
        <w:rPr>
          <w:rFonts w:ascii="Arial" w:eastAsia="Arial" w:hAnsi="Arial"/>
          <w:sz w:val="24"/>
          <w:lang w:val="en-US"/>
        </w:rPr>
        <w:t>the 14</w:t>
      </w:r>
      <w:r w:rsidRPr="001153EB">
        <w:rPr>
          <w:rFonts w:ascii="Arial" w:eastAsia="Arial" w:hAnsi="Arial"/>
          <w:sz w:val="24"/>
          <w:vertAlign w:val="superscript"/>
          <w:lang w:val="en-US"/>
        </w:rPr>
        <w:t>th</w:t>
      </w:r>
      <w:r w:rsidRPr="006538BF">
        <w:rPr>
          <w:rFonts w:ascii="Arial" w:eastAsia="Arial" w:hAnsi="Arial"/>
          <w:sz w:val="24"/>
          <w:lang w:val="en-US"/>
        </w:rPr>
        <w:t xml:space="preserve"> </w:t>
      </w:r>
      <w:r w:rsidR="001153EB">
        <w:rPr>
          <w:rFonts w:ascii="Arial" w:eastAsia="Arial" w:hAnsi="Arial"/>
          <w:sz w:val="24"/>
          <w:lang w:val="en-US"/>
        </w:rPr>
        <w:t>in</w:t>
      </w:r>
      <w:r w:rsidRPr="006538BF">
        <w:rPr>
          <w:rFonts w:ascii="Arial" w:eastAsia="Arial" w:hAnsi="Arial"/>
          <w:sz w:val="24"/>
          <w:lang w:val="en-US"/>
        </w:rPr>
        <w:t xml:space="preserve"> a series of International Conferences, that started </w:t>
      </w:r>
      <w:r w:rsidR="001153EB">
        <w:rPr>
          <w:rFonts w:ascii="Arial" w:eastAsia="Arial" w:hAnsi="Arial"/>
          <w:sz w:val="24"/>
          <w:lang w:val="en-US"/>
        </w:rPr>
        <w:t xml:space="preserve">back </w:t>
      </w:r>
      <w:r w:rsidRPr="006538BF">
        <w:rPr>
          <w:rFonts w:ascii="Arial" w:eastAsia="Arial" w:hAnsi="Arial"/>
          <w:sz w:val="24"/>
          <w:lang w:val="en-US"/>
        </w:rPr>
        <w:t>in 1997 in Thessaloniki</w:t>
      </w:r>
      <w:r w:rsidR="001153EB">
        <w:rPr>
          <w:rFonts w:ascii="Arial" w:eastAsia="Arial" w:hAnsi="Arial"/>
          <w:sz w:val="24"/>
          <w:lang w:val="en-US"/>
        </w:rPr>
        <w:t>, Greece</w:t>
      </w:r>
      <w:r w:rsidRPr="006538BF">
        <w:rPr>
          <w:rFonts w:ascii="Arial" w:eastAsia="Arial" w:hAnsi="Arial"/>
          <w:sz w:val="24"/>
          <w:lang w:val="en-US"/>
        </w:rPr>
        <w:t xml:space="preserve"> and since then</w:t>
      </w:r>
      <w:r w:rsidR="001153EB">
        <w:rPr>
          <w:rFonts w:ascii="Arial" w:eastAsia="Arial" w:hAnsi="Arial"/>
          <w:sz w:val="24"/>
          <w:lang w:val="en-US"/>
        </w:rPr>
        <w:t>,</w:t>
      </w:r>
      <w:r w:rsidRPr="006538BF">
        <w:rPr>
          <w:rFonts w:ascii="Arial" w:eastAsia="Arial" w:hAnsi="Arial"/>
          <w:sz w:val="24"/>
          <w:lang w:val="en-US"/>
        </w:rPr>
        <w:t xml:space="preserve"> have been organized periodically in different Balkan countries. </w:t>
      </w:r>
      <w:r w:rsidR="00977EBE">
        <w:rPr>
          <w:rFonts w:ascii="Arial" w:eastAsia="Arial" w:hAnsi="Arial"/>
          <w:sz w:val="24"/>
          <w:lang w:val="en-US"/>
        </w:rPr>
        <w:t>It is the second time that it will be held in Tirana</w:t>
      </w:r>
      <w:r w:rsidRPr="006538BF">
        <w:rPr>
          <w:rFonts w:ascii="Arial" w:eastAsia="Arial" w:hAnsi="Arial"/>
          <w:sz w:val="24"/>
          <w:lang w:val="en-US"/>
        </w:rPr>
        <w:t>.</w:t>
      </w:r>
    </w:p>
    <w:p w:rsidR="00905779" w:rsidRPr="00905779" w:rsidRDefault="008A35AB" w:rsidP="00905779">
      <w:pPr>
        <w:spacing w:after="120" w:line="276" w:lineRule="auto"/>
        <w:jc w:val="both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 is</w:t>
      </w:r>
      <w:r w:rsidR="00977EBE">
        <w:rPr>
          <w:rFonts w:ascii="Arial" w:eastAsia="Arial" w:hAnsi="Arial"/>
          <w:sz w:val="24"/>
          <w:lang w:val="en-US"/>
        </w:rPr>
        <w:t xml:space="preserve"> tradition, this conference</w:t>
      </w:r>
      <w:r w:rsidR="00905779" w:rsidRPr="00821A82">
        <w:rPr>
          <w:rFonts w:ascii="Arial" w:eastAsia="Arial" w:hAnsi="Arial"/>
          <w:sz w:val="24"/>
          <w:lang w:val="en-US"/>
        </w:rPr>
        <w:t xml:space="preserve"> will be an excellent opportunity to continue contacts between scientists and specialists from all Balkan countries, as well as from all over the world, </w:t>
      </w:r>
      <w:r w:rsidR="001153EB">
        <w:rPr>
          <w:rFonts w:ascii="Arial" w:eastAsia="Arial" w:hAnsi="Arial"/>
          <w:sz w:val="24"/>
          <w:lang w:val="en-US"/>
        </w:rPr>
        <w:t xml:space="preserve">with the purpose </w:t>
      </w:r>
      <w:r w:rsidR="00905779" w:rsidRPr="00821A82">
        <w:rPr>
          <w:rFonts w:ascii="Arial" w:eastAsia="Arial" w:hAnsi="Arial"/>
          <w:sz w:val="24"/>
          <w:lang w:val="en-US"/>
        </w:rPr>
        <w:t xml:space="preserve">to exchange experience and knowledge on all issues of </w:t>
      </w:r>
      <w:r w:rsidR="001153EB">
        <w:rPr>
          <w:rFonts w:ascii="Arial" w:eastAsia="Arial" w:hAnsi="Arial"/>
          <w:sz w:val="24"/>
          <w:lang w:val="en-US"/>
        </w:rPr>
        <w:t>s</w:t>
      </w:r>
      <w:r w:rsidR="00905779" w:rsidRPr="00821A82">
        <w:rPr>
          <w:rFonts w:ascii="Arial" w:eastAsia="Arial" w:hAnsi="Arial"/>
          <w:sz w:val="24"/>
          <w:lang w:val="en-US"/>
        </w:rPr>
        <w:t xml:space="preserve">tandardization </w:t>
      </w:r>
      <w:r w:rsidR="001153EB" w:rsidRPr="001153EB">
        <w:rPr>
          <w:rFonts w:ascii="Arial" w:eastAsia="Arial" w:hAnsi="Arial"/>
          <w:sz w:val="24"/>
          <w:lang w:val="en-US"/>
        </w:rPr>
        <w:t xml:space="preserve">with an emphasis focus </w:t>
      </w:r>
      <w:r w:rsidR="00905779" w:rsidRPr="00821A82">
        <w:rPr>
          <w:rFonts w:ascii="Arial" w:eastAsia="Arial" w:hAnsi="Arial"/>
          <w:sz w:val="24"/>
          <w:lang w:val="en-US"/>
        </w:rPr>
        <w:t>on quality.</w:t>
      </w:r>
      <w:r w:rsidR="00977EBE">
        <w:rPr>
          <w:rFonts w:ascii="Arial" w:eastAsia="Arial" w:hAnsi="Arial"/>
          <w:sz w:val="24"/>
          <w:lang w:val="en-US"/>
        </w:rPr>
        <w:t xml:space="preserve"> </w:t>
      </w:r>
      <w:r w:rsidR="00905779" w:rsidRPr="00821A82">
        <w:rPr>
          <w:rFonts w:ascii="Arial" w:eastAsia="Arial" w:hAnsi="Arial"/>
          <w:sz w:val="24"/>
          <w:lang w:val="en-US"/>
        </w:rPr>
        <w:t xml:space="preserve">Standardization has proved to be the ideal way to </w:t>
      </w:r>
      <w:r w:rsidR="001153EB">
        <w:rPr>
          <w:rFonts w:ascii="Arial" w:eastAsia="Arial" w:hAnsi="Arial"/>
          <w:sz w:val="24"/>
          <w:lang w:val="en-US"/>
        </w:rPr>
        <w:t>cooperation</w:t>
      </w:r>
      <w:r w:rsidR="00905779" w:rsidRPr="00821A82">
        <w:rPr>
          <w:rFonts w:ascii="Arial" w:eastAsia="Arial" w:hAnsi="Arial"/>
          <w:sz w:val="24"/>
          <w:lang w:val="en-US"/>
        </w:rPr>
        <w:t xml:space="preserve">, coordination and harmonization in every human activity, in </w:t>
      </w:r>
      <w:r w:rsidR="001153EB">
        <w:rPr>
          <w:rFonts w:ascii="Arial" w:eastAsia="Arial" w:hAnsi="Arial"/>
          <w:sz w:val="24"/>
          <w:lang w:val="en-US"/>
        </w:rPr>
        <w:t xml:space="preserve">a </w:t>
      </w:r>
      <w:r w:rsidR="00905779" w:rsidRPr="00821A82">
        <w:rPr>
          <w:rFonts w:ascii="Arial" w:eastAsia="Arial" w:hAnsi="Arial"/>
          <w:sz w:val="24"/>
          <w:lang w:val="en-US"/>
        </w:rPr>
        <w:t xml:space="preserve">local as well </w:t>
      </w:r>
      <w:r w:rsidR="001153EB">
        <w:rPr>
          <w:rFonts w:ascii="Arial" w:eastAsia="Arial" w:hAnsi="Arial"/>
          <w:sz w:val="24"/>
          <w:lang w:val="en-US"/>
        </w:rPr>
        <w:t>as</w:t>
      </w:r>
      <w:r w:rsidR="00905779" w:rsidRPr="00821A82">
        <w:rPr>
          <w:rFonts w:ascii="Arial" w:eastAsia="Arial" w:hAnsi="Arial"/>
          <w:sz w:val="24"/>
          <w:lang w:val="en-US"/>
        </w:rPr>
        <w:t xml:space="preserve"> international level. Therefore, the purpose of this conference is to facilitate the collaboration between Balkan countries through common standards and </w:t>
      </w:r>
      <w:proofErr w:type="spellStart"/>
      <w:r w:rsidR="00905779" w:rsidRPr="00821A82">
        <w:rPr>
          <w:rFonts w:ascii="Arial" w:eastAsia="Arial" w:hAnsi="Arial"/>
          <w:sz w:val="24"/>
          <w:lang w:val="en-US"/>
        </w:rPr>
        <w:t>protypes</w:t>
      </w:r>
      <w:proofErr w:type="spellEnd"/>
      <w:r w:rsidR="00905779" w:rsidRPr="00821A82">
        <w:rPr>
          <w:rFonts w:ascii="Arial" w:eastAsia="Arial" w:hAnsi="Arial"/>
          <w:sz w:val="24"/>
          <w:lang w:val="en-US"/>
        </w:rPr>
        <w:t>.</w:t>
      </w:r>
    </w:p>
    <w:p w:rsidR="00582209" w:rsidRPr="003D5960" w:rsidRDefault="00582209" w:rsidP="00582209">
      <w:pPr>
        <w:spacing w:line="276" w:lineRule="auto"/>
        <w:rPr>
          <w:rFonts w:ascii="Arial" w:eastAsia="Times New Roman" w:hAnsi="Arial"/>
          <w:sz w:val="24"/>
          <w:lang w:val="en-US"/>
        </w:rPr>
      </w:pPr>
    </w:p>
    <w:p w:rsidR="00582209" w:rsidRPr="003821D4" w:rsidRDefault="00582209" w:rsidP="00582209">
      <w:pPr>
        <w:spacing w:after="120" w:line="276" w:lineRule="auto"/>
        <w:rPr>
          <w:rFonts w:ascii="Arial" w:eastAsia="Arial" w:hAnsi="Arial"/>
          <w:b/>
          <w:sz w:val="24"/>
          <w:lang w:val="en-US"/>
        </w:rPr>
      </w:pPr>
      <w:r w:rsidRPr="003821D4">
        <w:rPr>
          <w:rFonts w:ascii="Arial" w:eastAsia="Arial" w:hAnsi="Arial"/>
          <w:b/>
          <w:sz w:val="24"/>
          <w:lang w:val="en-US"/>
        </w:rPr>
        <w:t>MAIN TOPICS</w:t>
      </w:r>
    </w:p>
    <w:p w:rsidR="00582209" w:rsidRPr="003821D4" w:rsidRDefault="00582209" w:rsidP="00582209">
      <w:pPr>
        <w:spacing w:after="120" w:line="276" w:lineRule="auto"/>
        <w:jc w:val="both"/>
        <w:rPr>
          <w:rFonts w:ascii="Arial" w:eastAsia="Arial" w:hAnsi="Arial"/>
          <w:sz w:val="24"/>
          <w:lang w:val="en-US"/>
        </w:rPr>
      </w:pPr>
      <w:bookmarkStart w:id="0" w:name="page2"/>
      <w:bookmarkEnd w:id="0"/>
      <w:r w:rsidRPr="003821D4">
        <w:rPr>
          <w:rFonts w:ascii="Arial" w:eastAsia="Arial" w:hAnsi="Arial"/>
          <w:sz w:val="24"/>
          <w:lang w:val="en-US"/>
        </w:rPr>
        <w:t>The scope of 14</w:t>
      </w:r>
      <w:r w:rsidRPr="003821D4">
        <w:rPr>
          <w:rFonts w:ascii="Arial" w:eastAsia="Arial" w:hAnsi="Arial"/>
          <w:sz w:val="24"/>
          <w:vertAlign w:val="superscript"/>
          <w:lang w:val="en-US"/>
        </w:rPr>
        <w:t>th</w:t>
      </w:r>
      <w:r w:rsidRPr="003821D4">
        <w:rPr>
          <w:rFonts w:ascii="Arial" w:eastAsia="Arial" w:hAnsi="Arial"/>
          <w:sz w:val="24"/>
          <w:lang w:val="en-US"/>
        </w:rPr>
        <w:t xml:space="preserve"> Internationa</w:t>
      </w:r>
      <w:r w:rsidR="000B31AF" w:rsidRPr="003821D4">
        <w:rPr>
          <w:rFonts w:ascii="Arial" w:eastAsia="Arial" w:hAnsi="Arial"/>
          <w:sz w:val="24"/>
          <w:lang w:val="en-US"/>
        </w:rPr>
        <w:t xml:space="preserve">l Conference “Standardization, </w:t>
      </w:r>
      <w:proofErr w:type="spellStart"/>
      <w:r w:rsidR="000B31AF" w:rsidRPr="003821D4">
        <w:rPr>
          <w:rFonts w:ascii="Arial" w:eastAsia="Arial" w:hAnsi="Arial"/>
          <w:sz w:val="24"/>
          <w:lang w:val="en-US"/>
        </w:rPr>
        <w:t>Protypes</w:t>
      </w:r>
      <w:proofErr w:type="spellEnd"/>
      <w:r w:rsidR="000B31AF" w:rsidRPr="003821D4">
        <w:rPr>
          <w:rFonts w:ascii="Arial" w:eastAsia="Arial" w:hAnsi="Arial"/>
          <w:sz w:val="24"/>
          <w:lang w:val="en-US"/>
        </w:rPr>
        <w:t xml:space="preserve"> and Q</w:t>
      </w:r>
      <w:r w:rsidRPr="003821D4">
        <w:rPr>
          <w:rFonts w:ascii="Arial" w:eastAsia="Arial" w:hAnsi="Arial"/>
          <w:sz w:val="24"/>
          <w:lang w:val="en-US"/>
        </w:rPr>
        <w:t>ualit</w:t>
      </w:r>
      <w:r w:rsidR="00592CEB">
        <w:rPr>
          <w:rFonts w:ascii="Arial" w:eastAsia="Arial" w:hAnsi="Arial"/>
          <w:sz w:val="24"/>
          <w:lang w:val="en-US"/>
        </w:rPr>
        <w:t>y: A</w:t>
      </w:r>
      <w:r w:rsidR="000B31AF" w:rsidRPr="003821D4">
        <w:rPr>
          <w:rFonts w:ascii="Arial" w:eastAsia="Arial" w:hAnsi="Arial"/>
          <w:sz w:val="24"/>
          <w:lang w:val="en-US"/>
        </w:rPr>
        <w:t xml:space="preserve"> M</w:t>
      </w:r>
      <w:r w:rsidRPr="003821D4">
        <w:rPr>
          <w:rFonts w:ascii="Arial" w:eastAsia="Arial" w:hAnsi="Arial"/>
          <w:sz w:val="24"/>
          <w:lang w:val="en-US"/>
        </w:rPr>
        <w:t xml:space="preserve">eans of Balkan </w:t>
      </w:r>
      <w:r w:rsidR="000B31AF" w:rsidRPr="003821D4">
        <w:rPr>
          <w:rFonts w:ascii="Arial" w:eastAsia="Arial" w:hAnsi="Arial"/>
          <w:sz w:val="24"/>
          <w:lang w:val="en-US"/>
        </w:rPr>
        <w:t>C</w:t>
      </w:r>
      <w:r w:rsidRPr="003821D4">
        <w:rPr>
          <w:rFonts w:ascii="Arial" w:eastAsia="Arial" w:hAnsi="Arial"/>
          <w:sz w:val="24"/>
          <w:lang w:val="en-US"/>
        </w:rPr>
        <w:t>ountries’ collaboration”</w:t>
      </w:r>
      <w:r w:rsidR="000B31AF" w:rsidRPr="003821D4">
        <w:rPr>
          <w:rFonts w:ascii="Arial" w:eastAsia="Arial" w:hAnsi="Arial"/>
          <w:sz w:val="24"/>
          <w:lang w:val="en-US"/>
        </w:rPr>
        <w:t xml:space="preserve"> includes the following topics:</w:t>
      </w:r>
    </w:p>
    <w:p w:rsidR="0094648B" w:rsidRDefault="0094648B" w:rsidP="00582209">
      <w:pPr>
        <w:spacing w:after="120" w:line="276" w:lineRule="auto"/>
        <w:rPr>
          <w:rFonts w:ascii="Arial" w:eastAsia="Arial" w:hAnsi="Arial"/>
          <w:b/>
          <w:sz w:val="24"/>
          <w:lang w:val="en-US"/>
        </w:rPr>
      </w:pPr>
    </w:p>
    <w:p w:rsidR="00582209" w:rsidRPr="003821D4" w:rsidRDefault="00582209" w:rsidP="00582209">
      <w:pPr>
        <w:spacing w:after="120" w:line="276" w:lineRule="auto"/>
        <w:rPr>
          <w:rFonts w:ascii="Arial" w:eastAsia="Arial" w:hAnsi="Arial"/>
          <w:b/>
          <w:sz w:val="24"/>
          <w:lang w:val="en-US"/>
        </w:rPr>
      </w:pPr>
      <w:r w:rsidRPr="003821D4">
        <w:rPr>
          <w:rFonts w:ascii="Arial" w:eastAsia="Arial" w:hAnsi="Arial"/>
          <w:b/>
          <w:sz w:val="24"/>
          <w:lang w:val="en-US"/>
        </w:rPr>
        <w:lastRenderedPageBreak/>
        <w:t xml:space="preserve">Standards, </w:t>
      </w:r>
      <w:proofErr w:type="spellStart"/>
      <w:r w:rsidRPr="003821D4">
        <w:rPr>
          <w:rFonts w:ascii="Arial" w:eastAsia="Arial" w:hAnsi="Arial"/>
          <w:b/>
          <w:sz w:val="24"/>
          <w:lang w:val="en-US"/>
        </w:rPr>
        <w:t>Protypes</w:t>
      </w:r>
      <w:proofErr w:type="spellEnd"/>
      <w:r w:rsidRPr="003821D4">
        <w:rPr>
          <w:rFonts w:ascii="Arial" w:eastAsia="Arial" w:hAnsi="Arial"/>
          <w:b/>
          <w:sz w:val="24"/>
          <w:lang w:val="en-US"/>
        </w:rPr>
        <w:t xml:space="preserve"> and Quality:</w:t>
      </w:r>
    </w:p>
    <w:p w:rsidR="00582209" w:rsidRPr="003821D4" w:rsidRDefault="00582209" w:rsidP="00582209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2"/>
        <w:rPr>
          <w:rFonts w:ascii="Arial" w:eastAsia="Arial" w:hAnsi="Arial"/>
          <w:sz w:val="24"/>
          <w:szCs w:val="24"/>
          <w:lang w:val="en-US"/>
        </w:rPr>
      </w:pPr>
      <w:r w:rsidRPr="003821D4">
        <w:rPr>
          <w:rFonts w:ascii="Arial" w:eastAsia="Arial" w:hAnsi="Arial"/>
          <w:sz w:val="24"/>
          <w:szCs w:val="24"/>
          <w:lang w:val="en-US"/>
        </w:rPr>
        <w:t>in Society and Life,</w:t>
      </w:r>
    </w:p>
    <w:p w:rsidR="00582209" w:rsidRPr="003821D4" w:rsidRDefault="00582209" w:rsidP="00582209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2"/>
        <w:rPr>
          <w:rFonts w:ascii="Arial" w:eastAsia="Arial" w:hAnsi="Arial"/>
          <w:sz w:val="24"/>
          <w:szCs w:val="24"/>
          <w:lang w:val="en-US"/>
        </w:rPr>
      </w:pPr>
      <w:r w:rsidRPr="003821D4">
        <w:rPr>
          <w:rFonts w:ascii="Arial" w:eastAsia="Arial" w:hAnsi="Arial"/>
          <w:sz w:val="24"/>
          <w:szCs w:val="24"/>
          <w:lang w:val="en-US"/>
        </w:rPr>
        <w:t>in Services (Education -Training, Health Care, etc.),</w:t>
      </w:r>
    </w:p>
    <w:p w:rsidR="00582209" w:rsidRPr="003821D4" w:rsidRDefault="00582209" w:rsidP="00582209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2"/>
        <w:rPr>
          <w:rFonts w:ascii="Arial" w:eastAsia="Arial" w:hAnsi="Arial"/>
          <w:sz w:val="24"/>
          <w:szCs w:val="24"/>
          <w:lang w:val="en-US"/>
        </w:rPr>
      </w:pPr>
      <w:r w:rsidRPr="003821D4">
        <w:rPr>
          <w:rFonts w:ascii="Arial" w:eastAsia="Times New Roman" w:hAnsi="Arial"/>
          <w:sz w:val="24"/>
          <w:szCs w:val="24"/>
          <w:lang w:val="en-US"/>
        </w:rPr>
        <w:t>in Education and Training,</w:t>
      </w:r>
    </w:p>
    <w:p w:rsidR="00582209" w:rsidRPr="003821D4" w:rsidRDefault="00582209" w:rsidP="00582209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2"/>
        <w:rPr>
          <w:rFonts w:ascii="Arial" w:eastAsia="Arial" w:hAnsi="Arial"/>
          <w:sz w:val="24"/>
          <w:szCs w:val="24"/>
          <w:lang w:val="en-US"/>
        </w:rPr>
      </w:pPr>
      <w:r w:rsidRPr="003821D4">
        <w:rPr>
          <w:rFonts w:ascii="Arial" w:eastAsia="Times New Roman" w:hAnsi="Arial"/>
          <w:sz w:val="24"/>
          <w:szCs w:val="24"/>
          <w:lang w:val="en-US"/>
        </w:rPr>
        <w:t>in Health Care,</w:t>
      </w:r>
    </w:p>
    <w:p w:rsidR="00582209" w:rsidRPr="003821D4" w:rsidRDefault="00582209" w:rsidP="00582209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2"/>
        <w:rPr>
          <w:rFonts w:ascii="Arial" w:eastAsia="Arial" w:hAnsi="Arial"/>
          <w:sz w:val="24"/>
          <w:szCs w:val="24"/>
          <w:lang w:val="en-US"/>
        </w:rPr>
      </w:pPr>
      <w:r w:rsidRPr="003821D4">
        <w:rPr>
          <w:rFonts w:ascii="Arial" w:eastAsia="Times New Roman" w:hAnsi="Arial"/>
          <w:sz w:val="24"/>
          <w:szCs w:val="24"/>
          <w:lang w:val="en-US"/>
        </w:rPr>
        <w:t>in Constructions,</w:t>
      </w:r>
    </w:p>
    <w:p w:rsidR="00582209" w:rsidRPr="003821D4" w:rsidRDefault="00582209" w:rsidP="00582209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2"/>
        <w:rPr>
          <w:rFonts w:ascii="Arial" w:eastAsia="Arial" w:hAnsi="Arial"/>
          <w:sz w:val="24"/>
          <w:szCs w:val="24"/>
          <w:lang w:val="en-US"/>
        </w:rPr>
      </w:pPr>
      <w:r w:rsidRPr="003821D4">
        <w:rPr>
          <w:rFonts w:ascii="Arial" w:eastAsia="Arial" w:hAnsi="Arial"/>
          <w:sz w:val="24"/>
          <w:szCs w:val="24"/>
          <w:lang w:val="en-US"/>
        </w:rPr>
        <w:t>in Technical and Natural Environment,</w:t>
      </w:r>
    </w:p>
    <w:p w:rsidR="00582209" w:rsidRPr="003821D4" w:rsidRDefault="00582209" w:rsidP="00582209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2"/>
        <w:rPr>
          <w:rFonts w:ascii="Arial" w:eastAsia="Arial" w:hAnsi="Arial"/>
          <w:sz w:val="24"/>
          <w:szCs w:val="24"/>
          <w:lang w:val="en-US"/>
        </w:rPr>
      </w:pPr>
      <w:r w:rsidRPr="003821D4">
        <w:rPr>
          <w:rFonts w:ascii="Arial" w:eastAsia="Arial" w:hAnsi="Arial"/>
          <w:sz w:val="24"/>
          <w:szCs w:val="24"/>
          <w:lang w:val="en-US"/>
        </w:rPr>
        <w:t>in Production, Distribution, Consumption,</w:t>
      </w:r>
    </w:p>
    <w:p w:rsidR="00582209" w:rsidRPr="003821D4" w:rsidRDefault="00582209" w:rsidP="00582209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2"/>
        <w:rPr>
          <w:rFonts w:ascii="Arial" w:eastAsia="Arial" w:hAnsi="Arial"/>
          <w:sz w:val="24"/>
          <w:szCs w:val="24"/>
          <w:lang w:val="en-US"/>
        </w:rPr>
      </w:pPr>
      <w:r w:rsidRPr="003821D4">
        <w:rPr>
          <w:rFonts w:ascii="Arial" w:eastAsia="Arial" w:hAnsi="Arial"/>
          <w:sz w:val="24"/>
          <w:szCs w:val="24"/>
          <w:lang w:val="en-US"/>
        </w:rPr>
        <w:t>in Telecommunications,</w:t>
      </w:r>
    </w:p>
    <w:p w:rsidR="00582209" w:rsidRPr="003821D4" w:rsidRDefault="00582209" w:rsidP="00582209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2"/>
        <w:rPr>
          <w:rFonts w:ascii="Arial" w:eastAsia="Arial" w:hAnsi="Arial"/>
          <w:sz w:val="24"/>
          <w:szCs w:val="24"/>
          <w:lang w:val="en-US"/>
        </w:rPr>
      </w:pPr>
      <w:r w:rsidRPr="003821D4">
        <w:rPr>
          <w:rFonts w:ascii="Arial" w:eastAsia="Arial" w:hAnsi="Arial"/>
          <w:sz w:val="24"/>
          <w:szCs w:val="24"/>
          <w:lang w:val="en-US"/>
        </w:rPr>
        <w:t>in Nutrition, Agriculture – Forestry,</w:t>
      </w:r>
    </w:p>
    <w:p w:rsidR="00582209" w:rsidRPr="003821D4" w:rsidRDefault="00582209" w:rsidP="00582209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2"/>
        <w:rPr>
          <w:rFonts w:ascii="Arial" w:eastAsia="Arial" w:hAnsi="Arial"/>
          <w:sz w:val="24"/>
          <w:szCs w:val="24"/>
          <w:lang w:val="en-US"/>
        </w:rPr>
      </w:pPr>
      <w:r w:rsidRPr="003821D4">
        <w:rPr>
          <w:rFonts w:ascii="Arial" w:eastAsia="Arial" w:hAnsi="Arial"/>
          <w:sz w:val="24"/>
          <w:szCs w:val="24"/>
          <w:lang w:val="en-US"/>
        </w:rPr>
        <w:t>in Measurements-Tests, Controls and Protection,</w:t>
      </w:r>
    </w:p>
    <w:p w:rsidR="00582209" w:rsidRPr="003821D4" w:rsidRDefault="00582209" w:rsidP="00582209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2"/>
        <w:rPr>
          <w:rFonts w:ascii="Arial" w:eastAsia="Arial" w:hAnsi="Arial"/>
          <w:sz w:val="24"/>
          <w:szCs w:val="24"/>
          <w:lang w:val="en-US"/>
        </w:rPr>
      </w:pPr>
      <w:r w:rsidRPr="003821D4">
        <w:rPr>
          <w:rFonts w:ascii="Arial" w:eastAsia="Arial" w:hAnsi="Arial"/>
          <w:sz w:val="24"/>
          <w:szCs w:val="24"/>
          <w:lang w:val="en-US"/>
        </w:rPr>
        <w:t>in Accreditation – Certification,</w:t>
      </w:r>
    </w:p>
    <w:p w:rsidR="00582209" w:rsidRPr="003821D4" w:rsidRDefault="00582209" w:rsidP="00582209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2"/>
        <w:rPr>
          <w:rFonts w:ascii="Arial" w:eastAsia="Arial" w:hAnsi="Arial"/>
          <w:sz w:val="24"/>
          <w:szCs w:val="24"/>
          <w:lang w:val="en-US"/>
        </w:rPr>
      </w:pPr>
      <w:r w:rsidRPr="003821D4">
        <w:rPr>
          <w:rFonts w:ascii="Arial" w:eastAsia="Arial" w:hAnsi="Arial"/>
          <w:sz w:val="24"/>
          <w:szCs w:val="24"/>
          <w:lang w:val="en-US"/>
        </w:rPr>
        <w:t>in Economy, Management,</w:t>
      </w:r>
    </w:p>
    <w:p w:rsidR="00582209" w:rsidRPr="003821D4" w:rsidRDefault="00582209" w:rsidP="00582209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2"/>
        <w:rPr>
          <w:rFonts w:ascii="Arial" w:eastAsia="Arial" w:hAnsi="Arial"/>
          <w:sz w:val="24"/>
          <w:szCs w:val="24"/>
          <w:lang w:val="en-US"/>
        </w:rPr>
      </w:pPr>
      <w:r w:rsidRPr="003821D4">
        <w:rPr>
          <w:rFonts w:ascii="Arial" w:eastAsia="Arial" w:hAnsi="Arial"/>
          <w:sz w:val="24"/>
          <w:szCs w:val="24"/>
          <w:lang w:val="en-US"/>
        </w:rPr>
        <w:t>other related topics.</w:t>
      </w:r>
    </w:p>
    <w:p w:rsidR="00582209" w:rsidRPr="003821D4" w:rsidRDefault="00582209" w:rsidP="00582209">
      <w:pPr>
        <w:spacing w:line="276" w:lineRule="auto"/>
        <w:rPr>
          <w:rFonts w:ascii="Arial" w:eastAsia="Times New Roman" w:hAnsi="Arial"/>
          <w:lang w:val="en-US"/>
        </w:rPr>
      </w:pPr>
    </w:p>
    <w:p w:rsidR="00582209" w:rsidRPr="003821D4" w:rsidRDefault="00582209" w:rsidP="00582209">
      <w:pPr>
        <w:spacing w:line="276" w:lineRule="auto"/>
        <w:rPr>
          <w:rFonts w:ascii="Arial" w:eastAsia="Arial" w:hAnsi="Arial"/>
          <w:b/>
          <w:sz w:val="24"/>
          <w:lang w:val="en-US"/>
        </w:rPr>
      </w:pPr>
      <w:r w:rsidRPr="003821D4">
        <w:rPr>
          <w:rFonts w:ascii="Arial" w:eastAsia="Arial" w:hAnsi="Arial"/>
          <w:b/>
          <w:sz w:val="24"/>
          <w:lang w:val="en-US"/>
        </w:rPr>
        <w:t>PAPER SUBMISSION</w:t>
      </w:r>
    </w:p>
    <w:p w:rsidR="00582209" w:rsidRPr="003821D4" w:rsidRDefault="00582209" w:rsidP="00582209">
      <w:pPr>
        <w:widowControl w:val="0"/>
        <w:spacing w:line="276" w:lineRule="auto"/>
        <w:jc w:val="both"/>
        <w:rPr>
          <w:rFonts w:ascii="Arial" w:hAnsi="Arial"/>
          <w:bCs/>
          <w:sz w:val="24"/>
          <w:szCs w:val="24"/>
          <w:lang w:val="en-US"/>
        </w:rPr>
      </w:pPr>
      <w:r w:rsidRPr="003821D4">
        <w:rPr>
          <w:rFonts w:ascii="Arial" w:hAnsi="Arial"/>
          <w:bCs/>
          <w:sz w:val="24"/>
          <w:szCs w:val="24"/>
          <w:lang w:val="en-US"/>
        </w:rPr>
        <w:t xml:space="preserve">Participants, who wish to present a paper relative to the above topics, should send an </w:t>
      </w:r>
      <w:r w:rsidRPr="003821D4">
        <w:rPr>
          <w:rFonts w:ascii="Arial" w:hAnsi="Arial"/>
          <w:b/>
          <w:bCs/>
          <w:sz w:val="24"/>
          <w:szCs w:val="24"/>
          <w:lang w:val="en-US"/>
        </w:rPr>
        <w:t>abstract</w:t>
      </w:r>
      <w:r w:rsidRPr="003821D4">
        <w:rPr>
          <w:rFonts w:ascii="Arial" w:hAnsi="Arial"/>
          <w:bCs/>
          <w:sz w:val="24"/>
          <w:szCs w:val="24"/>
          <w:lang w:val="en-US"/>
        </w:rPr>
        <w:t xml:space="preserve"> (200-300 words, in Word, Arial 10, full aligned) to the conference secretariat email: </w:t>
      </w:r>
      <w:hyperlink r:id="rId9" w:history="1">
        <w:r w:rsidRPr="003821D4">
          <w:rPr>
            <w:rStyle w:val="Collegamentoipertestuale"/>
            <w:rFonts w:ascii="Arial" w:hAnsi="Arial"/>
            <w:bCs/>
            <w:sz w:val="24"/>
            <w:szCs w:val="24"/>
            <w:lang w:val="en-US"/>
          </w:rPr>
          <w:t>bcconference@</w:t>
        </w:r>
        <w:r w:rsidRPr="003821D4">
          <w:rPr>
            <w:rStyle w:val="Collegamentoipertestuale"/>
            <w:rFonts w:ascii="Arial" w:eastAsia="Arial" w:hAnsi="Arial"/>
            <w:sz w:val="24"/>
            <w:szCs w:val="24"/>
            <w:lang w:val="en-US"/>
          </w:rPr>
          <w:t>albanianuniversity.edu.al</w:t>
        </w:r>
        <w:r w:rsidRPr="003821D4">
          <w:rPr>
            <w:rStyle w:val="Collegamentoipertestuale"/>
            <w:rFonts w:ascii="Arial" w:hAnsi="Arial"/>
            <w:sz w:val="24"/>
            <w:szCs w:val="24"/>
            <w:u w:val="none"/>
            <w:lang w:val="en-US"/>
          </w:rPr>
          <w:t xml:space="preserve"> </w:t>
        </w:r>
      </w:hyperlink>
      <w:r w:rsidRPr="003821D4">
        <w:rPr>
          <w:rFonts w:ascii="Arial" w:hAnsi="Arial"/>
          <w:bCs/>
          <w:sz w:val="24"/>
          <w:szCs w:val="24"/>
          <w:lang w:val="en-US"/>
        </w:rPr>
        <w:t xml:space="preserve">until </w:t>
      </w:r>
      <w:r w:rsidR="009704DA" w:rsidRPr="003821D4">
        <w:rPr>
          <w:rFonts w:ascii="Arial" w:hAnsi="Arial"/>
          <w:b/>
          <w:bCs/>
          <w:sz w:val="24"/>
          <w:szCs w:val="24"/>
          <w:lang w:val="en-US"/>
        </w:rPr>
        <w:t>April</w:t>
      </w:r>
      <w:r w:rsidRPr="003821D4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9704DA" w:rsidRPr="003821D4">
        <w:rPr>
          <w:rFonts w:ascii="Arial" w:hAnsi="Arial"/>
          <w:b/>
          <w:bCs/>
          <w:sz w:val="24"/>
          <w:szCs w:val="24"/>
          <w:lang w:val="en-US"/>
        </w:rPr>
        <w:t>29</w:t>
      </w:r>
      <w:r w:rsidRPr="003821D4">
        <w:rPr>
          <w:rFonts w:ascii="Arial" w:hAnsi="Arial"/>
          <w:b/>
          <w:bCs/>
          <w:sz w:val="24"/>
          <w:szCs w:val="24"/>
          <w:lang w:val="en-US"/>
        </w:rPr>
        <w:t>, 2018</w:t>
      </w:r>
      <w:r w:rsidRPr="003821D4">
        <w:rPr>
          <w:rFonts w:ascii="Arial" w:hAnsi="Arial"/>
          <w:bCs/>
          <w:sz w:val="24"/>
          <w:szCs w:val="24"/>
          <w:lang w:val="en-US"/>
        </w:rPr>
        <w:t xml:space="preserve">. The submitted abstract should include the name(s) of the author(s), as well as his/her (their) affiliation (including e-mail address). After the notification of acceptance, authors are requested to send also </w:t>
      </w:r>
      <w:r w:rsidR="006538BF" w:rsidRPr="003821D4">
        <w:rPr>
          <w:rFonts w:ascii="Arial" w:hAnsi="Arial"/>
          <w:b/>
          <w:bCs/>
          <w:sz w:val="24"/>
          <w:szCs w:val="24"/>
          <w:lang w:val="en-US"/>
        </w:rPr>
        <w:t>the</w:t>
      </w:r>
      <w:r w:rsidR="006538BF" w:rsidRPr="003821D4">
        <w:rPr>
          <w:rFonts w:ascii="Arial" w:hAnsi="Arial"/>
          <w:bCs/>
          <w:sz w:val="24"/>
          <w:szCs w:val="24"/>
          <w:lang w:val="en-US"/>
        </w:rPr>
        <w:t xml:space="preserve"> </w:t>
      </w:r>
      <w:r w:rsidRPr="003821D4">
        <w:rPr>
          <w:rFonts w:ascii="Arial" w:hAnsi="Arial"/>
          <w:b/>
          <w:bCs/>
          <w:sz w:val="24"/>
          <w:szCs w:val="24"/>
          <w:lang w:val="en-US"/>
        </w:rPr>
        <w:t>full paper</w:t>
      </w:r>
      <w:r w:rsidRPr="003821D4">
        <w:rPr>
          <w:rFonts w:ascii="Arial" w:hAnsi="Arial"/>
          <w:bCs/>
          <w:sz w:val="24"/>
          <w:szCs w:val="24"/>
          <w:lang w:val="en-US"/>
        </w:rPr>
        <w:t xml:space="preserve"> (using paper template form) until </w:t>
      </w:r>
      <w:r w:rsidRPr="003821D4">
        <w:rPr>
          <w:rFonts w:ascii="Arial" w:hAnsi="Arial"/>
          <w:b/>
          <w:bCs/>
          <w:sz w:val="24"/>
          <w:szCs w:val="24"/>
          <w:lang w:val="en-US"/>
        </w:rPr>
        <w:t>June 24, 2018</w:t>
      </w:r>
      <w:r w:rsidRPr="003821D4">
        <w:rPr>
          <w:rFonts w:ascii="Arial" w:hAnsi="Arial"/>
          <w:bCs/>
          <w:sz w:val="24"/>
          <w:szCs w:val="24"/>
          <w:lang w:val="en-US"/>
        </w:rPr>
        <w:t>. Full papers will be included in the Conference Proceedings (ISBN publication) after reviewing and accepting.</w:t>
      </w:r>
    </w:p>
    <w:p w:rsidR="00582209" w:rsidRPr="003821D4" w:rsidRDefault="00582209" w:rsidP="00582209">
      <w:pPr>
        <w:spacing w:line="276" w:lineRule="auto"/>
        <w:rPr>
          <w:rFonts w:ascii="Arial" w:eastAsia="Times New Roman" w:hAnsi="Arial"/>
          <w:lang w:val="en-US"/>
        </w:rPr>
      </w:pPr>
    </w:p>
    <w:p w:rsidR="00582209" w:rsidRPr="003821D4" w:rsidRDefault="00582209" w:rsidP="00582209">
      <w:pPr>
        <w:spacing w:after="120" w:line="276" w:lineRule="auto"/>
        <w:rPr>
          <w:rFonts w:ascii="Arial" w:eastAsia="Arial" w:hAnsi="Arial"/>
          <w:b/>
          <w:sz w:val="24"/>
          <w:lang w:val="en-US"/>
        </w:rPr>
      </w:pPr>
      <w:r w:rsidRPr="003821D4">
        <w:rPr>
          <w:rFonts w:ascii="Arial" w:eastAsia="Arial" w:hAnsi="Arial"/>
          <w:b/>
          <w:sz w:val="24"/>
          <w:lang w:val="en-US"/>
        </w:rPr>
        <w:t>CONFERENCE LANGUAGES</w:t>
      </w:r>
    </w:p>
    <w:p w:rsidR="00582209" w:rsidRPr="003821D4" w:rsidRDefault="00582209" w:rsidP="00582209">
      <w:pPr>
        <w:spacing w:line="276" w:lineRule="auto"/>
        <w:rPr>
          <w:rFonts w:ascii="Arial" w:eastAsia="Arial" w:hAnsi="Arial"/>
          <w:sz w:val="24"/>
          <w:lang w:val="en-US"/>
        </w:rPr>
      </w:pPr>
      <w:r w:rsidRPr="003821D4">
        <w:rPr>
          <w:rFonts w:ascii="Arial" w:eastAsia="Arial" w:hAnsi="Arial"/>
          <w:sz w:val="24"/>
          <w:lang w:val="en-US"/>
        </w:rPr>
        <w:t>The official language of the Conference is English.</w:t>
      </w:r>
    </w:p>
    <w:p w:rsidR="00582209" w:rsidRPr="003821D4" w:rsidRDefault="00582209" w:rsidP="00582209">
      <w:pPr>
        <w:spacing w:line="276" w:lineRule="auto"/>
        <w:rPr>
          <w:rFonts w:ascii="Arial" w:eastAsia="Times New Roman" w:hAnsi="Arial"/>
          <w:lang w:val="en-US"/>
        </w:rPr>
      </w:pPr>
    </w:p>
    <w:p w:rsidR="00582209" w:rsidRPr="003821D4" w:rsidRDefault="00582209" w:rsidP="00582209">
      <w:pPr>
        <w:spacing w:after="120" w:line="276" w:lineRule="auto"/>
        <w:rPr>
          <w:rFonts w:ascii="Arial" w:eastAsia="Arial" w:hAnsi="Arial"/>
          <w:b/>
          <w:sz w:val="24"/>
          <w:lang w:val="en-US"/>
        </w:rPr>
      </w:pPr>
      <w:r w:rsidRPr="003821D4">
        <w:rPr>
          <w:rFonts w:ascii="Arial" w:eastAsia="Arial" w:hAnsi="Arial"/>
          <w:b/>
          <w:sz w:val="24"/>
          <w:lang w:val="en-US"/>
        </w:rPr>
        <w:t>PRESENTATION</w:t>
      </w:r>
    </w:p>
    <w:p w:rsidR="00582209" w:rsidRPr="003821D4" w:rsidRDefault="00582209" w:rsidP="00582209">
      <w:pPr>
        <w:widowControl w:val="0"/>
        <w:spacing w:line="276" w:lineRule="auto"/>
        <w:jc w:val="both"/>
        <w:rPr>
          <w:rFonts w:ascii="Arial" w:hAnsi="Arial"/>
          <w:bCs/>
          <w:sz w:val="24"/>
          <w:szCs w:val="24"/>
          <w:lang w:val="en-US"/>
        </w:rPr>
      </w:pPr>
      <w:r w:rsidRPr="003821D4">
        <w:rPr>
          <w:rFonts w:ascii="Arial" w:hAnsi="Arial"/>
          <w:bCs/>
          <w:sz w:val="24"/>
          <w:szCs w:val="24"/>
          <w:lang w:val="en-US"/>
        </w:rPr>
        <w:t>The Conference may include invited lectures, oral presentations, poster sessions and workshops on specialized topics.</w:t>
      </w:r>
    </w:p>
    <w:p w:rsidR="00582209" w:rsidRPr="003821D4" w:rsidRDefault="00582209" w:rsidP="00582209">
      <w:pPr>
        <w:spacing w:line="276" w:lineRule="auto"/>
        <w:rPr>
          <w:rFonts w:ascii="Arial" w:eastAsia="Times New Roman" w:hAnsi="Arial"/>
          <w:lang w:val="en-US"/>
        </w:rPr>
      </w:pPr>
    </w:p>
    <w:p w:rsidR="00582209" w:rsidRPr="003D5960" w:rsidRDefault="00582209" w:rsidP="00582209">
      <w:pPr>
        <w:spacing w:after="120" w:line="276" w:lineRule="auto"/>
        <w:rPr>
          <w:rFonts w:ascii="Arial" w:eastAsia="Arial" w:hAnsi="Arial"/>
          <w:b/>
          <w:sz w:val="24"/>
          <w:lang w:val="en-US"/>
        </w:rPr>
      </w:pPr>
      <w:r w:rsidRPr="003821D4">
        <w:rPr>
          <w:rFonts w:ascii="Arial" w:eastAsia="Arial" w:hAnsi="Arial"/>
          <w:b/>
          <w:sz w:val="24"/>
          <w:lang w:val="en-US"/>
        </w:rPr>
        <w:t>REGISTRATION</w:t>
      </w:r>
    </w:p>
    <w:p w:rsidR="00582209" w:rsidRDefault="00582209" w:rsidP="00582209">
      <w:pPr>
        <w:spacing w:after="120" w:line="276" w:lineRule="auto"/>
        <w:jc w:val="both"/>
        <w:rPr>
          <w:rFonts w:ascii="Arial" w:eastAsia="Arial" w:hAnsi="Arial"/>
          <w:sz w:val="24"/>
          <w:lang w:val="en-US"/>
        </w:rPr>
      </w:pPr>
      <w:r w:rsidRPr="003D5960">
        <w:rPr>
          <w:rFonts w:ascii="Arial" w:eastAsia="Arial" w:hAnsi="Arial"/>
          <w:sz w:val="24"/>
          <w:lang w:val="en-US"/>
        </w:rPr>
        <w:t xml:space="preserve">Those who wish to attend the Conference are kindly requested to fill in the </w:t>
      </w:r>
      <w:r w:rsidRPr="003D5960">
        <w:rPr>
          <w:rFonts w:ascii="Arial" w:eastAsia="Arial" w:hAnsi="Arial"/>
          <w:b/>
          <w:sz w:val="24"/>
          <w:lang w:val="en-US"/>
        </w:rPr>
        <w:t>Registration</w:t>
      </w:r>
      <w:r w:rsidRPr="003D5960">
        <w:rPr>
          <w:rFonts w:ascii="Arial" w:eastAsia="Arial" w:hAnsi="Arial"/>
          <w:sz w:val="24"/>
          <w:lang w:val="en-US"/>
        </w:rPr>
        <w:t xml:space="preserve"> </w:t>
      </w:r>
      <w:r w:rsidRPr="003D5960">
        <w:rPr>
          <w:rFonts w:ascii="Arial" w:eastAsia="Arial" w:hAnsi="Arial"/>
          <w:b/>
          <w:sz w:val="24"/>
          <w:lang w:val="en-US"/>
        </w:rPr>
        <w:t xml:space="preserve">Form </w:t>
      </w:r>
      <w:r w:rsidRPr="003D5960">
        <w:rPr>
          <w:rFonts w:ascii="Arial" w:eastAsia="Arial" w:hAnsi="Arial"/>
          <w:sz w:val="24"/>
          <w:lang w:val="en-US"/>
        </w:rPr>
        <w:t>and send it by e-mail to the Conference Secretariat (</w:t>
      </w:r>
      <w:hyperlink r:id="rId10" w:history="1">
        <w:r w:rsidRPr="003D5960">
          <w:rPr>
            <w:rStyle w:val="Collegamentoipertestuale"/>
            <w:rFonts w:ascii="Arial" w:hAnsi="Arial"/>
            <w:bCs/>
            <w:sz w:val="24"/>
            <w:szCs w:val="24"/>
            <w:lang w:val="en-US"/>
          </w:rPr>
          <w:t>bcconference@</w:t>
        </w:r>
        <w:r w:rsidRPr="003D5960">
          <w:rPr>
            <w:rStyle w:val="Collegamentoipertestuale"/>
            <w:rFonts w:ascii="Arial" w:eastAsia="Arial" w:hAnsi="Arial"/>
            <w:sz w:val="24"/>
            <w:szCs w:val="24"/>
            <w:lang w:val="en-US"/>
          </w:rPr>
          <w:t>albanianuniversity.edu.al</w:t>
        </w:r>
      </w:hyperlink>
      <w:r w:rsidRPr="003D5960">
        <w:rPr>
          <w:rFonts w:ascii="Arial" w:eastAsia="Arial" w:hAnsi="Arial"/>
          <w:sz w:val="24"/>
          <w:lang w:val="en-US"/>
        </w:rPr>
        <w:t>). After</w:t>
      </w:r>
      <w:r w:rsidRPr="003D5960">
        <w:rPr>
          <w:rFonts w:ascii="Arial" w:eastAsia="Arial" w:hAnsi="Arial"/>
          <w:b/>
          <w:sz w:val="24"/>
          <w:lang w:val="en-US"/>
        </w:rPr>
        <w:t xml:space="preserve"> </w:t>
      </w:r>
      <w:r w:rsidRPr="003D5960">
        <w:rPr>
          <w:rFonts w:ascii="Arial" w:eastAsia="Arial" w:hAnsi="Arial"/>
          <w:sz w:val="24"/>
          <w:lang w:val="en-US"/>
        </w:rPr>
        <w:t xml:space="preserve">the paper was accepted please send a </w:t>
      </w:r>
      <w:r w:rsidRPr="003D5960">
        <w:rPr>
          <w:rFonts w:ascii="Arial" w:eastAsia="Arial" w:hAnsi="Arial"/>
          <w:b/>
          <w:sz w:val="24"/>
          <w:lang w:val="en-US"/>
        </w:rPr>
        <w:t>scanned copy of payment not later than August</w:t>
      </w:r>
      <w:r w:rsidRPr="003D5960">
        <w:rPr>
          <w:rFonts w:ascii="Arial" w:eastAsia="Arial" w:hAnsi="Arial"/>
          <w:sz w:val="24"/>
          <w:lang w:val="en-US"/>
        </w:rPr>
        <w:t xml:space="preserve"> </w:t>
      </w:r>
      <w:r w:rsidRPr="003D5960">
        <w:rPr>
          <w:rFonts w:ascii="Arial" w:eastAsia="Arial" w:hAnsi="Arial"/>
          <w:b/>
          <w:sz w:val="24"/>
          <w:lang w:val="en-US"/>
        </w:rPr>
        <w:t xml:space="preserve">31, 2018 for early registration or September 21, 2018 for late registration (at the desk of the conference). </w:t>
      </w:r>
      <w:r w:rsidRPr="003D5960">
        <w:rPr>
          <w:rFonts w:ascii="Arial" w:eastAsia="Arial" w:hAnsi="Arial"/>
          <w:sz w:val="24"/>
          <w:lang w:val="en-US"/>
        </w:rPr>
        <w:t>The final program will be sent in September 1</w:t>
      </w:r>
      <w:r>
        <w:rPr>
          <w:rFonts w:ascii="Arial" w:eastAsia="Arial" w:hAnsi="Arial"/>
          <w:sz w:val="24"/>
          <w:lang w:val="en-US"/>
        </w:rPr>
        <w:t>7, 2018</w:t>
      </w:r>
      <w:r w:rsidRPr="003D5960">
        <w:rPr>
          <w:rFonts w:ascii="Arial" w:eastAsia="Arial" w:hAnsi="Arial"/>
          <w:sz w:val="24"/>
          <w:lang w:val="en-US"/>
        </w:rPr>
        <w:t xml:space="preserve"> to all</w:t>
      </w:r>
      <w:r w:rsidRPr="003D5960">
        <w:rPr>
          <w:rFonts w:ascii="Arial" w:eastAsia="Arial" w:hAnsi="Arial"/>
          <w:b/>
          <w:sz w:val="24"/>
          <w:lang w:val="en-US"/>
        </w:rPr>
        <w:t xml:space="preserve"> </w:t>
      </w:r>
      <w:r w:rsidRPr="003D5960">
        <w:rPr>
          <w:rFonts w:ascii="Arial" w:eastAsia="Arial" w:hAnsi="Arial"/>
          <w:sz w:val="24"/>
          <w:lang w:val="en-US"/>
        </w:rPr>
        <w:t>individuals having sent the filled Registration Form.</w:t>
      </w:r>
    </w:p>
    <w:p w:rsidR="0094648B" w:rsidRDefault="0094648B" w:rsidP="00582209">
      <w:pPr>
        <w:spacing w:after="120" w:line="276" w:lineRule="auto"/>
        <w:jc w:val="both"/>
        <w:rPr>
          <w:rFonts w:ascii="Arial" w:eastAsia="Arial" w:hAnsi="Arial"/>
          <w:sz w:val="24"/>
          <w:lang w:val="en-US"/>
        </w:rPr>
      </w:pPr>
    </w:p>
    <w:p w:rsidR="0094648B" w:rsidRPr="00A130ED" w:rsidRDefault="0094648B" w:rsidP="00582209">
      <w:pPr>
        <w:spacing w:after="120" w:line="276" w:lineRule="auto"/>
        <w:jc w:val="both"/>
        <w:rPr>
          <w:rFonts w:ascii="Arial" w:eastAsia="Arial" w:hAnsi="Arial"/>
          <w:sz w:val="24"/>
          <w:lang w:val="en-US"/>
        </w:rPr>
      </w:pPr>
    </w:p>
    <w:tbl>
      <w:tblPr>
        <w:tblW w:w="8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5"/>
        <w:gridCol w:w="1800"/>
        <w:gridCol w:w="4100"/>
      </w:tblGrid>
      <w:tr w:rsidR="00582209" w:rsidRPr="003D5960" w:rsidTr="001440EC">
        <w:trPr>
          <w:trHeight w:val="390"/>
        </w:trPr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209" w:rsidRPr="003D5960" w:rsidRDefault="00582209" w:rsidP="00582209">
            <w:pPr>
              <w:spacing w:line="0" w:lineRule="atLeast"/>
              <w:ind w:left="960"/>
              <w:jc w:val="center"/>
              <w:rPr>
                <w:rFonts w:ascii="Arial" w:eastAsia="Arial" w:hAnsi="Arial"/>
                <w:b/>
                <w:sz w:val="28"/>
                <w:lang w:val="en-US"/>
              </w:rPr>
            </w:pPr>
            <w:r w:rsidRPr="003D5960">
              <w:rPr>
                <w:rFonts w:ascii="Arial" w:eastAsia="Arial" w:hAnsi="Arial"/>
                <w:b/>
                <w:sz w:val="28"/>
                <w:lang w:val="en-US"/>
              </w:rPr>
              <w:lastRenderedPageBreak/>
              <w:t>REGISTRATION FORM</w:t>
            </w:r>
          </w:p>
        </w:tc>
      </w:tr>
      <w:tr w:rsidR="00582209" w:rsidRPr="003D5960" w:rsidTr="001440EC">
        <w:trPr>
          <w:trHeight w:val="232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209" w:rsidRPr="003D5960" w:rsidRDefault="00582209" w:rsidP="001440EC">
            <w:pPr>
              <w:spacing w:line="0" w:lineRule="atLeast"/>
              <w:ind w:left="90"/>
              <w:rPr>
                <w:rFonts w:ascii="Arial" w:eastAsia="Times New Roman" w:hAnsi="Arial"/>
                <w:lang w:val="en-US"/>
              </w:rPr>
            </w:pPr>
            <w:r w:rsidRPr="003D5960">
              <w:rPr>
                <w:rFonts w:ascii="Arial" w:eastAsia="Century" w:hAnsi="Arial"/>
                <w:lang w:val="en-US"/>
              </w:rPr>
              <w:t>Surname: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209" w:rsidRPr="003D5960" w:rsidRDefault="00582209" w:rsidP="001440EC">
            <w:pPr>
              <w:spacing w:line="0" w:lineRule="atLeast"/>
              <w:ind w:left="90"/>
              <w:rPr>
                <w:rFonts w:ascii="Arial" w:eastAsia="Century" w:hAnsi="Arial"/>
                <w:lang w:val="en-US"/>
              </w:rPr>
            </w:pPr>
            <w:r w:rsidRPr="003D5960">
              <w:rPr>
                <w:rFonts w:ascii="Arial" w:eastAsia="Century" w:hAnsi="Arial"/>
                <w:lang w:val="en-US"/>
              </w:rPr>
              <w:t>First name:</w:t>
            </w:r>
          </w:p>
        </w:tc>
      </w:tr>
      <w:tr w:rsidR="00582209" w:rsidRPr="003D5960" w:rsidTr="001440EC">
        <w:trPr>
          <w:trHeight w:val="23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209" w:rsidRPr="003D5960" w:rsidRDefault="00582209" w:rsidP="001440EC">
            <w:pPr>
              <w:spacing w:line="0" w:lineRule="atLeast"/>
              <w:ind w:left="90"/>
              <w:rPr>
                <w:rFonts w:ascii="Arial" w:eastAsia="Century" w:hAnsi="Arial"/>
                <w:lang w:val="en-US"/>
              </w:rPr>
            </w:pPr>
            <w:r w:rsidRPr="003D5960">
              <w:rPr>
                <w:rFonts w:ascii="Arial" w:eastAsia="Century" w:hAnsi="Arial"/>
                <w:lang w:val="en-US"/>
              </w:rPr>
              <w:t>Title: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209" w:rsidRPr="003D5960" w:rsidRDefault="00582209" w:rsidP="001440EC">
            <w:pPr>
              <w:spacing w:line="0" w:lineRule="atLeast"/>
              <w:ind w:left="90"/>
              <w:rPr>
                <w:rFonts w:ascii="Arial" w:eastAsia="Century" w:hAnsi="Arial"/>
                <w:lang w:val="en-US"/>
              </w:rPr>
            </w:pPr>
            <w:r w:rsidRPr="003D5960">
              <w:rPr>
                <w:rFonts w:ascii="Arial" w:eastAsia="Century" w:hAnsi="Arial"/>
                <w:lang w:val="en-US"/>
              </w:rPr>
              <w:t>Affiliation:</w:t>
            </w:r>
          </w:p>
        </w:tc>
      </w:tr>
      <w:tr w:rsidR="006F6DF5" w:rsidRPr="003D5960" w:rsidTr="00903F08">
        <w:trPr>
          <w:trHeight w:val="187"/>
        </w:trPr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DF5" w:rsidRPr="003D5960" w:rsidRDefault="006F6DF5" w:rsidP="006F6DF5">
            <w:pPr>
              <w:spacing w:line="0" w:lineRule="atLeast"/>
              <w:ind w:left="90"/>
              <w:rPr>
                <w:rFonts w:ascii="Arial" w:eastAsia="Times New Roman" w:hAnsi="Arial"/>
                <w:sz w:val="19"/>
                <w:lang w:val="en-US"/>
              </w:rPr>
            </w:pPr>
            <w:r w:rsidRPr="003D5960">
              <w:rPr>
                <w:rFonts w:ascii="Arial" w:eastAsia="Century" w:hAnsi="Arial"/>
                <w:lang w:val="en-US"/>
              </w:rPr>
              <w:t>Address:</w:t>
            </w:r>
          </w:p>
        </w:tc>
      </w:tr>
      <w:tr w:rsidR="006F6DF5" w:rsidRPr="003D5960" w:rsidTr="00F12BDE">
        <w:trPr>
          <w:trHeight w:val="232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DF5" w:rsidRPr="003D5960" w:rsidRDefault="006F6DF5" w:rsidP="006F6DF5">
            <w:pPr>
              <w:spacing w:line="0" w:lineRule="atLeast"/>
              <w:ind w:left="90"/>
              <w:rPr>
                <w:rFonts w:ascii="Arial" w:eastAsia="Times New Roman" w:hAnsi="Arial"/>
                <w:lang w:val="en-US"/>
              </w:rPr>
            </w:pPr>
            <w:r w:rsidRPr="003D5960">
              <w:rPr>
                <w:rFonts w:ascii="Arial" w:eastAsia="Century" w:hAnsi="Arial"/>
                <w:lang w:val="en-US"/>
              </w:rPr>
              <w:t>Phone: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DF5" w:rsidRPr="003D5960" w:rsidRDefault="006F6DF5" w:rsidP="001440EC">
            <w:pPr>
              <w:spacing w:line="0" w:lineRule="atLeast"/>
              <w:ind w:left="90"/>
              <w:rPr>
                <w:rFonts w:ascii="Arial" w:eastAsia="Century" w:hAnsi="Arial"/>
                <w:lang w:val="en-US"/>
              </w:rPr>
            </w:pPr>
            <w:r w:rsidRPr="003D5960">
              <w:rPr>
                <w:rFonts w:ascii="Arial" w:eastAsia="Century" w:hAnsi="Arial"/>
                <w:lang w:val="en-US"/>
              </w:rPr>
              <w:t>Mobile:</w:t>
            </w:r>
          </w:p>
        </w:tc>
      </w:tr>
      <w:tr w:rsidR="006F6DF5" w:rsidRPr="003D5960" w:rsidTr="00665617">
        <w:trPr>
          <w:trHeight w:val="230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DF5" w:rsidRPr="003D5960" w:rsidRDefault="006F6DF5" w:rsidP="006F6DF5">
            <w:pPr>
              <w:spacing w:line="0" w:lineRule="atLeast"/>
              <w:ind w:left="90"/>
              <w:rPr>
                <w:rFonts w:ascii="Arial" w:eastAsia="Times New Roman" w:hAnsi="Arial"/>
                <w:sz w:val="19"/>
                <w:lang w:val="en-US"/>
              </w:rPr>
            </w:pPr>
            <w:r w:rsidRPr="003D5960">
              <w:rPr>
                <w:rFonts w:ascii="Arial" w:eastAsia="Century" w:hAnsi="Arial"/>
                <w:lang w:val="en-US"/>
              </w:rPr>
              <w:t>Fax:</w:t>
            </w:r>
          </w:p>
        </w:tc>
        <w:tc>
          <w:tcPr>
            <w:tcW w:w="4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DF5" w:rsidRPr="003D5960" w:rsidRDefault="006F6DF5" w:rsidP="001440EC">
            <w:pPr>
              <w:spacing w:line="0" w:lineRule="atLeast"/>
              <w:ind w:left="90"/>
              <w:rPr>
                <w:rFonts w:ascii="Arial" w:eastAsia="Century" w:hAnsi="Arial"/>
                <w:lang w:val="en-US"/>
              </w:rPr>
            </w:pPr>
            <w:r w:rsidRPr="003D5960">
              <w:rPr>
                <w:rFonts w:ascii="Arial" w:eastAsia="Century" w:hAnsi="Arial"/>
                <w:lang w:val="en-US"/>
              </w:rPr>
              <w:t>Email:</w:t>
            </w:r>
          </w:p>
        </w:tc>
      </w:tr>
      <w:tr w:rsidR="00582209" w:rsidRPr="003D5960" w:rsidTr="001440EC">
        <w:trPr>
          <w:trHeight w:val="230"/>
        </w:trPr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209" w:rsidRPr="003D5960" w:rsidRDefault="00582209" w:rsidP="001440EC">
            <w:pPr>
              <w:spacing w:line="0" w:lineRule="atLeast"/>
              <w:ind w:left="90"/>
              <w:rPr>
                <w:rFonts w:ascii="Arial" w:eastAsia="Century" w:hAnsi="Arial"/>
                <w:lang w:val="en-US"/>
              </w:rPr>
            </w:pPr>
            <w:r w:rsidRPr="003D5960">
              <w:rPr>
                <w:rFonts w:ascii="Arial" w:eastAsia="Century" w:hAnsi="Arial"/>
                <w:lang w:val="en-US"/>
              </w:rPr>
              <w:t>Submitted Paper Title (for authors only):</w:t>
            </w:r>
          </w:p>
          <w:p w:rsidR="00582209" w:rsidRPr="003D5960" w:rsidRDefault="00582209" w:rsidP="001440EC">
            <w:pPr>
              <w:spacing w:line="0" w:lineRule="atLeast"/>
              <w:rPr>
                <w:rFonts w:ascii="Arial" w:eastAsia="Century" w:hAnsi="Arial"/>
                <w:lang w:val="en-US"/>
              </w:rPr>
            </w:pPr>
            <w:r w:rsidRPr="003D5960">
              <w:rPr>
                <w:rFonts w:ascii="Arial" w:eastAsia="Century" w:hAnsi="Arial"/>
                <w:lang w:val="en-US"/>
              </w:rPr>
              <w:t>-------------------------------------</w:t>
            </w:r>
          </w:p>
          <w:p w:rsidR="00582209" w:rsidRPr="003D5960" w:rsidRDefault="00582209" w:rsidP="001440EC">
            <w:pPr>
              <w:spacing w:line="0" w:lineRule="atLeast"/>
              <w:ind w:left="90"/>
              <w:rPr>
                <w:rFonts w:ascii="Arial" w:eastAsia="Century" w:hAnsi="Arial"/>
                <w:lang w:val="en-US"/>
              </w:rPr>
            </w:pPr>
            <w:r w:rsidRPr="003D5960">
              <w:rPr>
                <w:rFonts w:ascii="Arial" w:eastAsia="Century" w:hAnsi="Arial"/>
                <w:lang w:val="en-US"/>
              </w:rPr>
              <w:t>Abstract:</w:t>
            </w:r>
          </w:p>
          <w:p w:rsidR="00582209" w:rsidRPr="003D5960" w:rsidRDefault="001440EC" w:rsidP="001440EC">
            <w:pPr>
              <w:spacing w:line="0" w:lineRule="atLeast"/>
              <w:rPr>
                <w:rFonts w:ascii="Arial" w:eastAsia="Century" w:hAnsi="Arial"/>
                <w:lang w:val="en-US"/>
              </w:rPr>
            </w:pPr>
            <w:r>
              <w:rPr>
                <w:rFonts w:ascii="Arial" w:eastAsia="Century" w:hAnsi="Arial"/>
                <w:lang w:val="en-US"/>
              </w:rPr>
              <w:t>-</w:t>
            </w:r>
            <w:r w:rsidR="00582209" w:rsidRPr="003D5960">
              <w:rPr>
                <w:rFonts w:ascii="Arial" w:eastAsia="Century" w:hAnsi="Arial"/>
                <w:lang w:val="en-US"/>
              </w:rPr>
              <w:t>------------------------------------</w:t>
            </w:r>
          </w:p>
        </w:tc>
      </w:tr>
    </w:tbl>
    <w:p w:rsidR="00582209" w:rsidRPr="003D5960" w:rsidRDefault="00582209" w:rsidP="00582209">
      <w:pPr>
        <w:spacing w:line="266" w:lineRule="exact"/>
        <w:rPr>
          <w:rFonts w:ascii="Arial" w:eastAsia="Times New Roman" w:hAnsi="Arial"/>
          <w:lang w:val="en-US"/>
        </w:rPr>
      </w:pPr>
      <w:bookmarkStart w:id="1" w:name="page3"/>
      <w:bookmarkEnd w:id="1"/>
    </w:p>
    <w:p w:rsidR="00582209" w:rsidRPr="003D5960" w:rsidRDefault="00582209" w:rsidP="00582209">
      <w:pPr>
        <w:spacing w:after="120" w:line="276" w:lineRule="auto"/>
        <w:rPr>
          <w:rFonts w:ascii="Arial" w:eastAsia="Arial" w:hAnsi="Arial"/>
          <w:b/>
          <w:sz w:val="24"/>
          <w:lang w:val="en-US"/>
        </w:rPr>
      </w:pPr>
      <w:r w:rsidRPr="003821D4">
        <w:rPr>
          <w:rFonts w:ascii="Arial" w:eastAsia="Arial" w:hAnsi="Arial"/>
          <w:b/>
          <w:sz w:val="24"/>
          <w:lang w:val="en-US"/>
        </w:rPr>
        <w:t>KEY DATES</w:t>
      </w:r>
    </w:p>
    <w:p w:rsidR="00582209" w:rsidRPr="003D5960" w:rsidRDefault="00582209" w:rsidP="00582209">
      <w:pPr>
        <w:widowControl w:val="0"/>
        <w:spacing w:line="276" w:lineRule="auto"/>
        <w:rPr>
          <w:rFonts w:ascii="Arial" w:hAnsi="Arial"/>
          <w:b/>
          <w:sz w:val="24"/>
          <w:szCs w:val="24"/>
          <w:lang w:val="en-US"/>
        </w:rPr>
      </w:pPr>
      <w:r w:rsidRPr="003D5960">
        <w:rPr>
          <w:rFonts w:ascii="Arial" w:hAnsi="Arial"/>
          <w:b/>
          <w:sz w:val="24"/>
          <w:szCs w:val="24"/>
          <w:lang w:val="en-US"/>
        </w:rPr>
        <w:t xml:space="preserve">Abstract Submission Deadline: </w:t>
      </w:r>
      <w:r w:rsidR="009704DA">
        <w:rPr>
          <w:rFonts w:ascii="Arial" w:hAnsi="Arial"/>
          <w:b/>
          <w:bCs/>
          <w:sz w:val="24"/>
          <w:szCs w:val="24"/>
          <w:lang w:val="en-US"/>
        </w:rPr>
        <w:t>April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9704DA">
        <w:rPr>
          <w:rFonts w:ascii="Arial" w:hAnsi="Arial"/>
          <w:b/>
          <w:bCs/>
          <w:sz w:val="24"/>
          <w:szCs w:val="24"/>
          <w:lang w:val="en-US"/>
        </w:rPr>
        <w:t>29</w:t>
      </w:r>
      <w:r w:rsidRPr="003D5960">
        <w:rPr>
          <w:rFonts w:ascii="Arial" w:hAnsi="Arial"/>
          <w:b/>
          <w:bCs/>
          <w:sz w:val="24"/>
          <w:szCs w:val="24"/>
          <w:lang w:val="en-US"/>
        </w:rPr>
        <w:t>, 2018.</w:t>
      </w:r>
    </w:p>
    <w:p w:rsidR="00582209" w:rsidRPr="003D5960" w:rsidRDefault="00582209" w:rsidP="00582209">
      <w:pPr>
        <w:widowControl w:val="0"/>
        <w:spacing w:line="276" w:lineRule="auto"/>
        <w:rPr>
          <w:rFonts w:ascii="Arial" w:hAnsi="Arial"/>
          <w:sz w:val="24"/>
          <w:szCs w:val="24"/>
          <w:lang w:val="en-US"/>
        </w:rPr>
      </w:pPr>
      <w:r w:rsidRPr="003D5960">
        <w:rPr>
          <w:rFonts w:ascii="Arial" w:hAnsi="Arial"/>
          <w:sz w:val="24"/>
          <w:szCs w:val="24"/>
          <w:lang w:val="en-US"/>
        </w:rPr>
        <w:t>Notification of Acceptance/Rejection:</w:t>
      </w:r>
      <w:r w:rsidRPr="003D5960">
        <w:rPr>
          <w:rFonts w:ascii="Arial" w:hAnsi="Arial"/>
          <w:b/>
          <w:sz w:val="24"/>
          <w:szCs w:val="24"/>
          <w:lang w:val="en-US"/>
        </w:rPr>
        <w:t xml:space="preserve"> </w:t>
      </w:r>
      <w:r w:rsidR="009704DA">
        <w:rPr>
          <w:rFonts w:ascii="Arial" w:hAnsi="Arial"/>
          <w:sz w:val="24"/>
          <w:szCs w:val="24"/>
          <w:lang w:val="en-US"/>
        </w:rPr>
        <w:t>May</w:t>
      </w:r>
      <w:r w:rsidRPr="003D5960">
        <w:rPr>
          <w:rFonts w:ascii="Arial" w:hAnsi="Arial"/>
          <w:sz w:val="24"/>
          <w:szCs w:val="24"/>
          <w:lang w:val="en-US"/>
        </w:rPr>
        <w:t xml:space="preserve"> </w:t>
      </w:r>
      <w:r w:rsidR="009704DA">
        <w:rPr>
          <w:rFonts w:ascii="Arial" w:hAnsi="Arial"/>
          <w:sz w:val="24"/>
          <w:szCs w:val="24"/>
          <w:lang w:val="en-US"/>
        </w:rPr>
        <w:t>5</w:t>
      </w:r>
      <w:r w:rsidRPr="003D5960">
        <w:rPr>
          <w:rFonts w:ascii="Arial" w:hAnsi="Arial"/>
          <w:sz w:val="24"/>
          <w:szCs w:val="24"/>
          <w:lang w:val="en-US"/>
        </w:rPr>
        <w:t>, 2018.</w:t>
      </w:r>
    </w:p>
    <w:p w:rsidR="00582209" w:rsidRPr="003D5960" w:rsidRDefault="00582209" w:rsidP="00582209">
      <w:pPr>
        <w:widowControl w:val="0"/>
        <w:spacing w:line="276" w:lineRule="auto"/>
        <w:rPr>
          <w:rFonts w:ascii="Arial" w:hAnsi="Arial"/>
          <w:b/>
          <w:sz w:val="24"/>
          <w:szCs w:val="24"/>
          <w:lang w:val="en-US"/>
        </w:rPr>
      </w:pPr>
      <w:r w:rsidRPr="003D5960">
        <w:rPr>
          <w:rFonts w:ascii="Arial" w:hAnsi="Arial"/>
          <w:b/>
          <w:sz w:val="24"/>
          <w:szCs w:val="24"/>
          <w:lang w:val="en-US"/>
        </w:rPr>
        <w:t>Final Paper Submission Deadline: Ju</w:t>
      </w:r>
      <w:r>
        <w:rPr>
          <w:rFonts w:ascii="Arial" w:hAnsi="Arial"/>
          <w:b/>
          <w:sz w:val="24"/>
          <w:szCs w:val="24"/>
          <w:lang w:val="en-US"/>
        </w:rPr>
        <w:t>ne</w:t>
      </w:r>
      <w:r w:rsidRPr="003D5960">
        <w:rPr>
          <w:rFonts w:ascii="Arial" w:hAnsi="Arial"/>
          <w:b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sz w:val="24"/>
          <w:szCs w:val="24"/>
          <w:lang w:val="en-US"/>
        </w:rPr>
        <w:t>24</w:t>
      </w:r>
      <w:r w:rsidRPr="003D5960">
        <w:rPr>
          <w:rFonts w:ascii="Arial" w:hAnsi="Arial"/>
          <w:b/>
          <w:sz w:val="24"/>
          <w:szCs w:val="24"/>
          <w:lang w:val="en-US"/>
        </w:rPr>
        <w:t>, 2018.</w:t>
      </w:r>
    </w:p>
    <w:p w:rsidR="00582209" w:rsidRPr="003D5960" w:rsidRDefault="00582209" w:rsidP="00582209">
      <w:pPr>
        <w:widowControl w:val="0"/>
        <w:spacing w:line="276" w:lineRule="auto"/>
        <w:rPr>
          <w:rFonts w:ascii="Arial" w:hAnsi="Arial"/>
          <w:sz w:val="24"/>
          <w:szCs w:val="24"/>
          <w:lang w:val="en-US"/>
        </w:rPr>
      </w:pPr>
      <w:r w:rsidRPr="003D5960">
        <w:rPr>
          <w:rFonts w:ascii="Arial" w:hAnsi="Arial"/>
          <w:sz w:val="24"/>
          <w:szCs w:val="24"/>
          <w:lang w:val="en-US"/>
        </w:rPr>
        <w:t>Notification of acceptance and mode of presentation: August</w:t>
      </w:r>
      <w:r>
        <w:rPr>
          <w:rFonts w:ascii="Arial" w:hAnsi="Arial"/>
          <w:sz w:val="24"/>
          <w:szCs w:val="24"/>
          <w:lang w:val="en-US"/>
        </w:rPr>
        <w:t xml:space="preserve"> 12</w:t>
      </w:r>
      <w:r w:rsidRPr="003D5960">
        <w:rPr>
          <w:rFonts w:ascii="Arial" w:hAnsi="Arial"/>
          <w:sz w:val="24"/>
          <w:szCs w:val="24"/>
          <w:lang w:val="en-US"/>
        </w:rPr>
        <w:t>, 2018.</w:t>
      </w:r>
    </w:p>
    <w:p w:rsidR="00582209" w:rsidRPr="003D5960" w:rsidRDefault="00582209" w:rsidP="00582209">
      <w:pPr>
        <w:spacing w:line="276" w:lineRule="auto"/>
        <w:rPr>
          <w:rFonts w:ascii="Arial" w:eastAsia="Times New Roman" w:hAnsi="Arial"/>
          <w:lang w:val="en-US"/>
        </w:rPr>
      </w:pPr>
    </w:p>
    <w:p w:rsidR="00582209" w:rsidRPr="003D5960" w:rsidRDefault="00582209" w:rsidP="00582209">
      <w:pPr>
        <w:spacing w:after="120" w:line="276" w:lineRule="auto"/>
        <w:rPr>
          <w:rFonts w:ascii="Arial" w:eastAsia="Arial" w:hAnsi="Arial"/>
          <w:b/>
          <w:sz w:val="24"/>
          <w:lang w:val="en-US"/>
        </w:rPr>
      </w:pPr>
      <w:r w:rsidRPr="0060462D">
        <w:rPr>
          <w:rFonts w:ascii="Arial" w:eastAsia="Arial" w:hAnsi="Arial"/>
          <w:b/>
          <w:sz w:val="24"/>
          <w:lang w:val="en-US"/>
        </w:rPr>
        <w:t>BALKAN COORDINATING COMMITTEE</w:t>
      </w:r>
    </w:p>
    <w:p w:rsidR="00582209" w:rsidRPr="006A179C" w:rsidRDefault="00582209" w:rsidP="00A268DD">
      <w:pPr>
        <w:widowControl w:val="0"/>
        <w:spacing w:line="276" w:lineRule="auto"/>
        <w:rPr>
          <w:rFonts w:ascii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hAnsi="Arial"/>
          <w:sz w:val="24"/>
          <w:szCs w:val="24"/>
          <w:lang w:val="en-US"/>
        </w:rPr>
        <w:t>Agim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Anxhaku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  <w:t>Albanian Organization for Quality, Albania</w:t>
      </w:r>
    </w:p>
    <w:p w:rsidR="00444125" w:rsidRPr="00A130ED" w:rsidRDefault="00444125" w:rsidP="00A06043">
      <w:pPr>
        <w:widowControl w:val="0"/>
        <w:spacing w:line="276" w:lineRule="auto"/>
        <w:rPr>
          <w:rFonts w:ascii="Arial" w:hAnsi="Arial"/>
          <w:sz w:val="24"/>
          <w:szCs w:val="24"/>
          <w:lang w:val="it-IT"/>
        </w:rPr>
      </w:pPr>
      <w:r w:rsidRPr="00A130ED">
        <w:rPr>
          <w:rFonts w:ascii="Arial" w:hAnsi="Arial"/>
          <w:sz w:val="24"/>
          <w:szCs w:val="24"/>
          <w:lang w:val="it-IT"/>
        </w:rPr>
        <w:t>Shpëtim Çerri</w:t>
      </w:r>
      <w:r w:rsidRPr="00A130ED">
        <w:rPr>
          <w:rFonts w:ascii="Arial" w:hAnsi="Arial"/>
          <w:sz w:val="24"/>
          <w:szCs w:val="24"/>
          <w:lang w:val="it-IT"/>
        </w:rPr>
        <w:tab/>
      </w:r>
      <w:r w:rsidR="00A06043" w:rsidRPr="00A130ED">
        <w:rPr>
          <w:rFonts w:ascii="Arial" w:hAnsi="Arial"/>
          <w:sz w:val="24"/>
          <w:szCs w:val="24"/>
          <w:lang w:val="it-IT"/>
        </w:rPr>
        <w:tab/>
      </w:r>
      <w:r w:rsidR="00A06043" w:rsidRPr="00A130ED">
        <w:rPr>
          <w:rFonts w:ascii="Arial" w:hAnsi="Arial"/>
          <w:sz w:val="24"/>
          <w:szCs w:val="24"/>
          <w:lang w:val="it-IT"/>
        </w:rPr>
        <w:tab/>
      </w:r>
      <w:r w:rsidR="006A179C" w:rsidRPr="00A130ED">
        <w:rPr>
          <w:rFonts w:ascii="Arial" w:hAnsi="Arial"/>
          <w:sz w:val="24"/>
          <w:szCs w:val="24"/>
          <w:lang w:val="it-IT"/>
        </w:rPr>
        <w:t>“</w:t>
      </w:r>
      <w:r w:rsidRPr="00A130ED">
        <w:rPr>
          <w:rFonts w:ascii="Arial" w:hAnsi="Arial"/>
          <w:sz w:val="24"/>
          <w:szCs w:val="24"/>
          <w:lang w:val="it-IT"/>
        </w:rPr>
        <w:t>Aleksandër Xhuvani</w:t>
      </w:r>
      <w:r w:rsidR="006A179C" w:rsidRPr="00A130ED">
        <w:rPr>
          <w:rFonts w:ascii="Arial" w:hAnsi="Arial"/>
          <w:sz w:val="24"/>
          <w:szCs w:val="24"/>
          <w:lang w:val="it-IT"/>
        </w:rPr>
        <w:t>”</w:t>
      </w:r>
      <w:r w:rsidRPr="00A130ED">
        <w:rPr>
          <w:rFonts w:ascii="Arial" w:hAnsi="Arial"/>
          <w:sz w:val="24"/>
          <w:szCs w:val="24"/>
          <w:lang w:val="it-IT"/>
        </w:rPr>
        <w:t xml:space="preserve"> University, Elbasan, Albania</w:t>
      </w:r>
    </w:p>
    <w:p w:rsidR="00B37165" w:rsidRPr="006A179C" w:rsidRDefault="00B37165" w:rsidP="00F96039">
      <w:pPr>
        <w:widowControl w:val="0"/>
        <w:spacing w:line="276" w:lineRule="auto"/>
        <w:rPr>
          <w:rFonts w:ascii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hAnsi="Arial"/>
          <w:sz w:val="24"/>
          <w:szCs w:val="24"/>
          <w:lang w:val="en-US"/>
        </w:rPr>
        <w:t>Nevnihal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Erdoğan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ab/>
      </w:r>
      <w:r w:rsidR="007E4C43" w:rsidRPr="006A179C">
        <w:rPr>
          <w:rFonts w:ascii="Arial" w:hAnsi="Arial"/>
          <w:sz w:val="24"/>
          <w:szCs w:val="24"/>
          <w:lang w:val="en-US"/>
        </w:rPr>
        <w:tab/>
      </w:r>
      <w:r w:rsidR="007E4C43" w:rsidRPr="006A179C">
        <w:rPr>
          <w:rFonts w:ascii="Arial" w:hAnsi="Arial"/>
          <w:sz w:val="24"/>
          <w:szCs w:val="24"/>
          <w:lang w:val="en-US"/>
        </w:rPr>
        <w:tab/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Kocaeli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 xml:space="preserve"> University, Turkey</w:t>
      </w:r>
    </w:p>
    <w:p w:rsidR="000E134E" w:rsidRPr="006A179C" w:rsidRDefault="000E134E" w:rsidP="008B5B09">
      <w:pPr>
        <w:widowControl w:val="0"/>
        <w:spacing w:line="276" w:lineRule="auto"/>
        <w:rPr>
          <w:rFonts w:ascii="Arial" w:hAnsi="Arial"/>
          <w:sz w:val="24"/>
          <w:szCs w:val="24"/>
          <w:lang w:val="en-US"/>
        </w:rPr>
      </w:pPr>
      <w:r w:rsidRPr="006A179C">
        <w:rPr>
          <w:rFonts w:ascii="Arial" w:hAnsi="Arial"/>
          <w:sz w:val="24"/>
          <w:szCs w:val="24"/>
          <w:lang w:val="en-US"/>
        </w:rPr>
        <w:t xml:space="preserve">Adriana </w:t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Florescu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  <w:t>Transylvania University of Brasov, Romania</w:t>
      </w:r>
    </w:p>
    <w:p w:rsidR="008336FE" w:rsidRPr="006A179C" w:rsidRDefault="008336FE" w:rsidP="008B5B09">
      <w:pPr>
        <w:widowControl w:val="0"/>
        <w:spacing w:line="276" w:lineRule="auto"/>
        <w:rPr>
          <w:rFonts w:ascii="Arial" w:hAnsi="Arial"/>
          <w:sz w:val="24"/>
          <w:szCs w:val="24"/>
          <w:lang w:val="en-US"/>
        </w:rPr>
      </w:pPr>
      <w:r w:rsidRPr="006A179C">
        <w:rPr>
          <w:rFonts w:ascii="Arial" w:hAnsi="Arial"/>
          <w:sz w:val="24"/>
          <w:szCs w:val="24"/>
          <w:lang w:val="en-US"/>
        </w:rPr>
        <w:t xml:space="preserve">George </w:t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Kapetanos</w:t>
      </w:r>
      <w:proofErr w:type="spellEnd"/>
      <w:r w:rsidR="00C1557A" w:rsidRPr="006A179C">
        <w:rPr>
          <w:rFonts w:ascii="Arial" w:hAnsi="Arial"/>
          <w:sz w:val="24"/>
          <w:szCs w:val="24"/>
          <w:lang w:val="en-US"/>
        </w:rPr>
        <w:tab/>
      </w:r>
      <w:r w:rsidR="00C1557A" w:rsidRPr="006A179C">
        <w:rPr>
          <w:rFonts w:ascii="Arial" w:hAnsi="Arial"/>
          <w:sz w:val="24"/>
          <w:szCs w:val="24"/>
          <w:lang w:val="en-US"/>
        </w:rPr>
        <w:tab/>
      </w:r>
      <w:r w:rsidR="00C1557A" w:rsidRPr="006A179C">
        <w:rPr>
          <w:rFonts w:ascii="Arial" w:hAnsi="Arial"/>
          <w:sz w:val="24"/>
          <w:szCs w:val="24"/>
          <w:lang w:val="en-US"/>
        </w:rPr>
        <w:tab/>
        <w:t>ENEPROT, Greece</w:t>
      </w:r>
    </w:p>
    <w:p w:rsidR="008B5B09" w:rsidRPr="006A179C" w:rsidRDefault="008B5B09" w:rsidP="008B5B09">
      <w:pPr>
        <w:widowControl w:val="0"/>
        <w:spacing w:line="276" w:lineRule="auto"/>
        <w:rPr>
          <w:rFonts w:ascii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hAnsi="Arial"/>
          <w:sz w:val="24"/>
          <w:szCs w:val="24"/>
          <w:lang w:val="en-US"/>
        </w:rPr>
        <w:t>Badea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Lepadatescu</w:t>
      </w:r>
      <w:proofErr w:type="spellEnd"/>
      <w:r w:rsidR="00F96039" w:rsidRPr="006A179C">
        <w:rPr>
          <w:rFonts w:ascii="Arial" w:hAnsi="Arial"/>
          <w:sz w:val="24"/>
          <w:szCs w:val="24"/>
          <w:lang w:val="en-US"/>
        </w:rPr>
        <w:tab/>
      </w:r>
      <w:r w:rsidR="00F96039" w:rsidRPr="006A179C">
        <w:rPr>
          <w:rFonts w:ascii="Arial" w:hAnsi="Arial"/>
          <w:sz w:val="24"/>
          <w:szCs w:val="24"/>
          <w:lang w:val="en-US"/>
        </w:rPr>
        <w:tab/>
      </w:r>
      <w:r w:rsidR="00F96039" w:rsidRPr="006A179C">
        <w:rPr>
          <w:rFonts w:ascii="Arial" w:hAnsi="Arial"/>
          <w:sz w:val="24"/>
          <w:szCs w:val="24"/>
          <w:lang w:val="en-US"/>
        </w:rPr>
        <w:tab/>
        <w:t>Transylvania University of Brasov</w:t>
      </w:r>
      <w:r w:rsidR="00995E02" w:rsidRPr="006A179C">
        <w:rPr>
          <w:rFonts w:ascii="Arial" w:hAnsi="Arial"/>
          <w:sz w:val="24"/>
          <w:szCs w:val="24"/>
          <w:lang w:val="en-US"/>
        </w:rPr>
        <w:t>, Romania</w:t>
      </w:r>
    </w:p>
    <w:p w:rsidR="001E1BBD" w:rsidRPr="006A179C" w:rsidRDefault="001E1BBD" w:rsidP="001E1BBD">
      <w:pPr>
        <w:spacing w:line="276" w:lineRule="auto"/>
        <w:rPr>
          <w:rFonts w:ascii="Arial" w:eastAsia="Arial" w:hAnsi="Arial"/>
          <w:sz w:val="24"/>
          <w:szCs w:val="24"/>
          <w:lang w:val="en-US"/>
        </w:rPr>
      </w:pPr>
      <w:r w:rsidRPr="006A179C">
        <w:rPr>
          <w:rFonts w:ascii="Arial" w:eastAsia="Arial" w:hAnsi="Arial"/>
          <w:sz w:val="24"/>
          <w:szCs w:val="24"/>
          <w:lang w:val="en-US"/>
        </w:rPr>
        <w:t xml:space="preserve">Ivana </w:t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Mijatovic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  <w:t>Unive</w:t>
      </w:r>
      <w:r w:rsidR="006A179C">
        <w:rPr>
          <w:rFonts w:ascii="Arial" w:eastAsia="Arial" w:hAnsi="Arial"/>
          <w:sz w:val="24"/>
          <w:szCs w:val="24"/>
          <w:lang w:val="en-US"/>
        </w:rPr>
        <w:t>r</w:t>
      </w:r>
      <w:r w:rsidRPr="006A179C">
        <w:rPr>
          <w:rFonts w:ascii="Arial" w:eastAsia="Arial" w:hAnsi="Arial"/>
          <w:sz w:val="24"/>
          <w:szCs w:val="24"/>
          <w:lang w:val="en-US"/>
        </w:rPr>
        <w:t>sity of Belgrade, Serbia</w:t>
      </w:r>
    </w:p>
    <w:p w:rsidR="00B37165" w:rsidRPr="006A179C" w:rsidRDefault="00B37165" w:rsidP="00F96039">
      <w:pPr>
        <w:widowControl w:val="0"/>
        <w:spacing w:line="276" w:lineRule="auto"/>
        <w:rPr>
          <w:rFonts w:ascii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hAnsi="Arial"/>
          <w:sz w:val="24"/>
          <w:szCs w:val="24"/>
          <w:lang w:val="en-US"/>
        </w:rPr>
        <w:t>Sema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Sandalcı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  <w:t>Trakya University, Turkey</w:t>
      </w:r>
    </w:p>
    <w:p w:rsidR="00444125" w:rsidRPr="006A179C" w:rsidRDefault="008336FE" w:rsidP="008336FE">
      <w:pPr>
        <w:widowControl w:val="0"/>
        <w:spacing w:line="276" w:lineRule="auto"/>
        <w:rPr>
          <w:rFonts w:ascii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hAnsi="Arial"/>
          <w:sz w:val="24"/>
          <w:szCs w:val="24"/>
          <w:lang w:val="en-US"/>
        </w:rPr>
        <w:t>Angelos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Zachariadis</w:t>
      </w:r>
      <w:proofErr w:type="spellEnd"/>
      <w:r w:rsidR="00E84754" w:rsidRPr="006A179C">
        <w:rPr>
          <w:rFonts w:ascii="Arial" w:hAnsi="Arial"/>
          <w:sz w:val="24"/>
          <w:szCs w:val="24"/>
          <w:lang w:val="en-US"/>
        </w:rPr>
        <w:tab/>
      </w:r>
      <w:r w:rsidR="00E84754" w:rsidRPr="006A179C">
        <w:rPr>
          <w:rFonts w:ascii="Arial" w:hAnsi="Arial"/>
          <w:sz w:val="24"/>
          <w:szCs w:val="24"/>
          <w:lang w:val="en-US"/>
        </w:rPr>
        <w:tab/>
        <w:t>Chairman of ENEPROT, Greece</w:t>
      </w:r>
    </w:p>
    <w:p w:rsidR="001E1BBD" w:rsidRPr="006A179C" w:rsidRDefault="001E1BBD" w:rsidP="001E1BBD">
      <w:pPr>
        <w:spacing w:line="276" w:lineRule="auto"/>
        <w:rPr>
          <w:rFonts w:ascii="Arial" w:eastAsia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Nedeljko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 xml:space="preserve"> </w:t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Zivkovic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  <w:t>Unive</w:t>
      </w:r>
      <w:r w:rsidR="006A179C">
        <w:rPr>
          <w:rFonts w:ascii="Arial" w:eastAsia="Arial" w:hAnsi="Arial"/>
          <w:sz w:val="24"/>
          <w:szCs w:val="24"/>
          <w:lang w:val="en-US"/>
        </w:rPr>
        <w:t>r</w:t>
      </w:r>
      <w:r w:rsidRPr="006A179C">
        <w:rPr>
          <w:rFonts w:ascii="Arial" w:eastAsia="Arial" w:hAnsi="Arial"/>
          <w:sz w:val="24"/>
          <w:szCs w:val="24"/>
          <w:lang w:val="en-US"/>
        </w:rPr>
        <w:t>s</w:t>
      </w:r>
      <w:r w:rsidR="006A179C">
        <w:rPr>
          <w:rFonts w:ascii="Arial" w:eastAsia="Arial" w:hAnsi="Arial"/>
          <w:sz w:val="24"/>
          <w:szCs w:val="24"/>
          <w:lang w:val="en-US"/>
        </w:rPr>
        <w:t>i</w:t>
      </w:r>
      <w:r w:rsidRPr="006A179C">
        <w:rPr>
          <w:rFonts w:ascii="Arial" w:eastAsia="Arial" w:hAnsi="Arial"/>
          <w:sz w:val="24"/>
          <w:szCs w:val="24"/>
          <w:lang w:val="en-US"/>
        </w:rPr>
        <w:t>ty of Belgrade, Serbia</w:t>
      </w:r>
    </w:p>
    <w:p w:rsidR="006335AD" w:rsidRPr="006A179C" w:rsidRDefault="006335AD" w:rsidP="00582209">
      <w:pPr>
        <w:spacing w:line="276" w:lineRule="auto"/>
        <w:rPr>
          <w:rFonts w:ascii="Arial" w:eastAsia="Arial" w:hAnsi="Arial"/>
          <w:b/>
          <w:sz w:val="24"/>
          <w:szCs w:val="24"/>
          <w:lang w:val="en-US"/>
        </w:rPr>
      </w:pPr>
    </w:p>
    <w:p w:rsidR="00582209" w:rsidRPr="006A179C" w:rsidRDefault="00582209" w:rsidP="00582209">
      <w:pPr>
        <w:spacing w:line="276" w:lineRule="auto"/>
        <w:rPr>
          <w:rFonts w:ascii="Arial" w:eastAsia="Arial" w:hAnsi="Arial"/>
          <w:b/>
          <w:sz w:val="24"/>
          <w:szCs w:val="24"/>
          <w:lang w:val="en-US"/>
        </w:rPr>
      </w:pPr>
      <w:r w:rsidRPr="006A179C">
        <w:rPr>
          <w:rFonts w:ascii="Arial" w:eastAsia="Arial" w:hAnsi="Arial"/>
          <w:b/>
          <w:sz w:val="24"/>
          <w:szCs w:val="24"/>
          <w:lang w:val="en-US"/>
        </w:rPr>
        <w:t>SCIENTIFIC COMMITTEE</w:t>
      </w:r>
    </w:p>
    <w:p w:rsidR="00D05CC1" w:rsidRPr="006A179C" w:rsidRDefault="00D05CC1" w:rsidP="00905779">
      <w:pPr>
        <w:spacing w:line="276" w:lineRule="auto"/>
        <w:rPr>
          <w:rFonts w:ascii="Arial" w:eastAsia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Dritan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 xml:space="preserve"> </w:t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Ajdinaj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  <w:t>Agricultural University, Tirana, Albania</w:t>
      </w:r>
    </w:p>
    <w:p w:rsidR="00681375" w:rsidRPr="006A179C" w:rsidRDefault="00681375" w:rsidP="00287701">
      <w:pPr>
        <w:spacing w:line="276" w:lineRule="auto"/>
        <w:rPr>
          <w:rFonts w:ascii="Arial" w:hAnsi="Arial"/>
          <w:sz w:val="24"/>
          <w:szCs w:val="24"/>
          <w:lang w:val="en-US"/>
        </w:rPr>
      </w:pPr>
      <w:r w:rsidRPr="006A179C">
        <w:rPr>
          <w:rFonts w:ascii="Arial" w:hAnsi="Arial"/>
          <w:sz w:val="24"/>
          <w:szCs w:val="24"/>
          <w:lang w:val="en-US"/>
        </w:rPr>
        <w:t xml:space="preserve">Fatma </w:t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Müge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Algan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</w:r>
      <w:r w:rsidR="00866C14" w:rsidRPr="006A179C">
        <w:rPr>
          <w:rFonts w:ascii="Arial" w:hAnsi="Arial"/>
          <w:sz w:val="24"/>
          <w:szCs w:val="24"/>
          <w:lang w:val="en-US"/>
        </w:rPr>
        <w:tab/>
        <w:t>Turkish Standards Institution, Turkey</w:t>
      </w:r>
    </w:p>
    <w:p w:rsidR="00287701" w:rsidRPr="006A179C" w:rsidRDefault="00287701" w:rsidP="00287701">
      <w:pPr>
        <w:spacing w:line="276" w:lineRule="auto"/>
        <w:rPr>
          <w:rFonts w:ascii="Arial" w:hAnsi="Arial"/>
          <w:sz w:val="24"/>
          <w:szCs w:val="24"/>
          <w:lang w:val="en-US"/>
        </w:rPr>
      </w:pPr>
      <w:r w:rsidRPr="006A179C">
        <w:rPr>
          <w:rFonts w:ascii="Arial" w:hAnsi="Arial"/>
          <w:sz w:val="24"/>
          <w:szCs w:val="24"/>
          <w:lang w:val="en-US"/>
        </w:rPr>
        <w:t xml:space="preserve">Ahmet </w:t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Vefik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 xml:space="preserve"> Alp</w:t>
      </w:r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  <w:t>International Academy of Architecture, Turkey</w:t>
      </w:r>
    </w:p>
    <w:p w:rsidR="005B4C49" w:rsidRPr="006A179C" w:rsidRDefault="005B4C49" w:rsidP="005B4C49">
      <w:pPr>
        <w:spacing w:line="276" w:lineRule="auto"/>
        <w:ind w:left="3600" w:hanging="3600"/>
        <w:rPr>
          <w:rFonts w:ascii="Arial" w:eastAsia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hAnsi="Arial"/>
          <w:sz w:val="24"/>
          <w:szCs w:val="24"/>
          <w:lang w:val="en-US"/>
        </w:rPr>
        <w:t>Neşe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Çakıcı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 xml:space="preserve"> Alp</w:t>
      </w:r>
      <w:r w:rsidRPr="006A179C">
        <w:rPr>
          <w:rFonts w:ascii="Arial" w:hAnsi="Arial"/>
          <w:sz w:val="24"/>
          <w:szCs w:val="24"/>
          <w:lang w:val="en-US"/>
        </w:rPr>
        <w:tab/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Kocaeli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 xml:space="preserve"> University, Turkey</w:t>
      </w:r>
    </w:p>
    <w:p w:rsidR="00A2715D" w:rsidRPr="006A179C" w:rsidRDefault="00A2715D" w:rsidP="00287701">
      <w:pPr>
        <w:spacing w:line="276" w:lineRule="auto"/>
        <w:rPr>
          <w:rFonts w:ascii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hAnsi="Arial"/>
          <w:sz w:val="24"/>
          <w:szCs w:val="24"/>
          <w:lang w:val="en-US"/>
        </w:rPr>
        <w:t>Huseyin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 xml:space="preserve"> Erol </w:t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Akata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  <w:t xml:space="preserve">Istanbul Aydin University, </w:t>
      </w:r>
      <w:r w:rsidRPr="006A179C">
        <w:rPr>
          <w:rFonts w:ascii="Arial" w:eastAsia="Arial" w:hAnsi="Arial"/>
          <w:sz w:val="24"/>
          <w:szCs w:val="24"/>
          <w:lang w:val="en-US"/>
        </w:rPr>
        <w:t>Turkey</w:t>
      </w:r>
    </w:p>
    <w:p w:rsidR="00287701" w:rsidRPr="006A179C" w:rsidRDefault="00905779" w:rsidP="00287701">
      <w:pPr>
        <w:spacing w:line="276" w:lineRule="auto"/>
        <w:rPr>
          <w:rFonts w:ascii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hAnsi="Arial"/>
          <w:sz w:val="24"/>
          <w:szCs w:val="24"/>
          <w:lang w:val="en-US"/>
        </w:rPr>
        <w:t>Agim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Anxhaku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  <w:t>Albanian Organization for Quality, Albania</w:t>
      </w:r>
    </w:p>
    <w:p w:rsidR="00287701" w:rsidRPr="006A179C" w:rsidRDefault="00287701" w:rsidP="00287701">
      <w:pPr>
        <w:spacing w:line="276" w:lineRule="auto"/>
        <w:rPr>
          <w:rFonts w:ascii="Arial" w:eastAsia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Tuhan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 xml:space="preserve"> Nejat Aral</w:t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  <w:t>Aydin University, Turkey</w:t>
      </w:r>
    </w:p>
    <w:p w:rsidR="000E134E" w:rsidRPr="006A179C" w:rsidRDefault="000E134E" w:rsidP="00D05CC1">
      <w:pPr>
        <w:spacing w:line="276" w:lineRule="auto"/>
        <w:rPr>
          <w:rFonts w:ascii="Arial" w:eastAsia="Arial" w:hAnsi="Arial"/>
          <w:sz w:val="24"/>
          <w:szCs w:val="24"/>
          <w:lang w:val="en-US"/>
        </w:rPr>
      </w:pPr>
      <w:r w:rsidRPr="006A179C">
        <w:rPr>
          <w:rFonts w:ascii="Arial" w:eastAsia="Arial" w:hAnsi="Arial"/>
          <w:sz w:val="24"/>
          <w:szCs w:val="24"/>
          <w:lang w:val="en-US"/>
        </w:rPr>
        <w:t xml:space="preserve">Nader </w:t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Asnafi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Örebro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 xml:space="preserve"> University, Sweden</w:t>
      </w:r>
    </w:p>
    <w:p w:rsidR="0060462D" w:rsidRPr="006A179C" w:rsidRDefault="0060462D" w:rsidP="0060462D">
      <w:pPr>
        <w:spacing w:line="276" w:lineRule="auto"/>
        <w:rPr>
          <w:rFonts w:ascii="Arial" w:eastAsia="Arial" w:hAnsi="Arial"/>
          <w:sz w:val="24"/>
          <w:szCs w:val="24"/>
          <w:lang w:val="en-US"/>
        </w:rPr>
      </w:pPr>
      <w:r w:rsidRPr="006A179C">
        <w:rPr>
          <w:rFonts w:ascii="Arial" w:eastAsia="Arial" w:hAnsi="Arial"/>
          <w:sz w:val="24"/>
          <w:szCs w:val="24"/>
          <w:lang w:val="en-US"/>
        </w:rPr>
        <w:t xml:space="preserve">Panagiotis </w:t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Bamidis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  <w:t>Aristotle University, Greece</w:t>
      </w:r>
    </w:p>
    <w:p w:rsidR="00221790" w:rsidRPr="006A179C" w:rsidRDefault="00221790" w:rsidP="00221790">
      <w:pPr>
        <w:widowControl w:val="0"/>
        <w:spacing w:line="276" w:lineRule="auto"/>
        <w:rPr>
          <w:rFonts w:ascii="Arial" w:hAnsi="Arial"/>
          <w:sz w:val="24"/>
          <w:szCs w:val="24"/>
          <w:lang w:val="en-US"/>
        </w:rPr>
      </w:pPr>
      <w:r w:rsidRPr="006A179C">
        <w:rPr>
          <w:rFonts w:ascii="Arial" w:eastAsia="Arial" w:hAnsi="Arial"/>
          <w:sz w:val="24"/>
          <w:szCs w:val="24"/>
          <w:lang w:val="en-US"/>
        </w:rPr>
        <w:t xml:space="preserve">Adrian </w:t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Barabas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>Transylvania University of Brasov, Romania</w:t>
      </w:r>
    </w:p>
    <w:p w:rsidR="00D05CC1" w:rsidRPr="006A179C" w:rsidRDefault="00D05CC1" w:rsidP="00D05CC1">
      <w:pPr>
        <w:spacing w:line="276" w:lineRule="auto"/>
        <w:rPr>
          <w:rFonts w:ascii="Arial" w:eastAsia="Arial" w:hAnsi="Arial"/>
          <w:sz w:val="24"/>
          <w:szCs w:val="24"/>
          <w:lang w:val="en-US"/>
        </w:rPr>
      </w:pPr>
      <w:r w:rsidRPr="006A179C">
        <w:rPr>
          <w:rFonts w:ascii="Arial" w:eastAsia="Arial" w:hAnsi="Arial"/>
          <w:sz w:val="24"/>
          <w:szCs w:val="24"/>
          <w:lang w:val="en-US"/>
        </w:rPr>
        <w:t xml:space="preserve">Shaban </w:t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Buza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  <w:t>“</w:t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Fehmi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 xml:space="preserve"> </w:t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Agani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 xml:space="preserve">” University of </w:t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Gjakova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 xml:space="preserve">, </w:t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Kosova</w:t>
      </w:r>
      <w:proofErr w:type="spellEnd"/>
    </w:p>
    <w:p w:rsidR="00D05CC1" w:rsidRPr="00A130ED" w:rsidRDefault="00D05CC1" w:rsidP="00D05CC1">
      <w:pPr>
        <w:spacing w:line="276" w:lineRule="auto"/>
        <w:rPr>
          <w:rFonts w:ascii="Arial" w:eastAsia="Arial" w:hAnsi="Arial"/>
          <w:sz w:val="24"/>
          <w:szCs w:val="24"/>
          <w:lang w:val="it-IT"/>
        </w:rPr>
      </w:pPr>
      <w:r w:rsidRPr="00A130ED">
        <w:rPr>
          <w:rFonts w:ascii="Arial" w:eastAsia="Arial" w:hAnsi="Arial"/>
          <w:sz w:val="24"/>
          <w:szCs w:val="24"/>
          <w:lang w:val="it-IT"/>
        </w:rPr>
        <w:t>Mimoza Cukalla</w:t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  <w:t>Polytechnic University, Tirana, Albania</w:t>
      </w:r>
    </w:p>
    <w:p w:rsidR="00905779" w:rsidRPr="00A130ED" w:rsidRDefault="00444125" w:rsidP="00D05CC1">
      <w:pPr>
        <w:spacing w:line="276" w:lineRule="auto"/>
        <w:rPr>
          <w:rFonts w:ascii="Arial" w:hAnsi="Arial"/>
          <w:sz w:val="24"/>
          <w:szCs w:val="24"/>
          <w:lang w:val="it-IT"/>
        </w:rPr>
      </w:pPr>
      <w:r w:rsidRPr="00A130ED">
        <w:rPr>
          <w:rFonts w:ascii="Arial" w:hAnsi="Arial"/>
          <w:sz w:val="24"/>
          <w:szCs w:val="24"/>
          <w:lang w:val="it-IT"/>
        </w:rPr>
        <w:t>Shpëtim Çerri</w:t>
      </w:r>
      <w:r w:rsidR="00D05CC1" w:rsidRPr="00A130ED">
        <w:rPr>
          <w:rFonts w:ascii="Arial" w:hAnsi="Arial"/>
          <w:sz w:val="24"/>
          <w:szCs w:val="24"/>
          <w:lang w:val="it-IT"/>
        </w:rPr>
        <w:tab/>
      </w:r>
      <w:r w:rsidR="00D05CC1" w:rsidRPr="00A130ED">
        <w:rPr>
          <w:rFonts w:ascii="Arial" w:hAnsi="Arial"/>
          <w:sz w:val="24"/>
          <w:szCs w:val="24"/>
          <w:lang w:val="it-IT"/>
        </w:rPr>
        <w:tab/>
      </w:r>
      <w:r w:rsidR="00D05CC1" w:rsidRPr="00A130ED">
        <w:rPr>
          <w:rFonts w:ascii="Arial" w:hAnsi="Arial"/>
          <w:sz w:val="24"/>
          <w:szCs w:val="24"/>
          <w:lang w:val="it-IT"/>
        </w:rPr>
        <w:tab/>
      </w:r>
      <w:r w:rsidR="002959E5" w:rsidRPr="00A130ED">
        <w:rPr>
          <w:rFonts w:ascii="Arial" w:hAnsi="Arial"/>
          <w:sz w:val="24"/>
          <w:szCs w:val="24"/>
          <w:lang w:val="it-IT"/>
        </w:rPr>
        <w:t>“</w:t>
      </w:r>
      <w:r w:rsidR="00905779" w:rsidRPr="00A130ED">
        <w:rPr>
          <w:rFonts w:ascii="Arial" w:hAnsi="Arial"/>
          <w:sz w:val="24"/>
          <w:szCs w:val="24"/>
          <w:lang w:val="it-IT"/>
        </w:rPr>
        <w:t>Aleksandër Xhuvani</w:t>
      </w:r>
      <w:r w:rsidR="002959E5" w:rsidRPr="00A130ED">
        <w:rPr>
          <w:rFonts w:ascii="Arial" w:hAnsi="Arial"/>
          <w:sz w:val="24"/>
          <w:szCs w:val="24"/>
          <w:lang w:val="it-IT"/>
        </w:rPr>
        <w:t>”</w:t>
      </w:r>
      <w:r w:rsidR="00905779" w:rsidRPr="00A130ED">
        <w:rPr>
          <w:rFonts w:ascii="Arial" w:hAnsi="Arial"/>
          <w:sz w:val="24"/>
          <w:szCs w:val="24"/>
          <w:lang w:val="it-IT"/>
        </w:rPr>
        <w:t xml:space="preserve"> University, Elbasan, Albania</w:t>
      </w:r>
    </w:p>
    <w:p w:rsidR="0060462D" w:rsidRPr="006A179C" w:rsidRDefault="0060462D" w:rsidP="00905779">
      <w:pPr>
        <w:spacing w:line="276" w:lineRule="auto"/>
        <w:rPr>
          <w:rFonts w:ascii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hAnsi="Arial"/>
          <w:sz w:val="24"/>
          <w:szCs w:val="24"/>
          <w:lang w:val="en-US"/>
        </w:rPr>
        <w:t>Jannis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Chochliouros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Cosmote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 xml:space="preserve"> Research Team, Greece</w:t>
      </w:r>
    </w:p>
    <w:p w:rsidR="00774411" w:rsidRPr="00774411" w:rsidRDefault="00774411" w:rsidP="00774411">
      <w:pPr>
        <w:spacing w:line="276" w:lineRule="auto"/>
        <w:rPr>
          <w:rFonts w:ascii="Arial" w:eastAsia="Arial" w:hAnsi="Arial"/>
          <w:sz w:val="24"/>
          <w:szCs w:val="24"/>
          <w:lang w:val="it-IT"/>
        </w:rPr>
      </w:pPr>
      <w:r w:rsidRPr="00774411">
        <w:rPr>
          <w:rFonts w:ascii="Arial" w:eastAsia="Arial" w:hAnsi="Arial"/>
          <w:sz w:val="24"/>
          <w:szCs w:val="24"/>
          <w:lang w:val="it-IT"/>
        </w:rPr>
        <w:t>Carlos Alberto da Silva</w:t>
      </w:r>
      <w:r w:rsidRPr="00774411">
        <w:rPr>
          <w:rFonts w:ascii="Arial" w:eastAsia="Arial" w:hAnsi="Arial"/>
          <w:sz w:val="24"/>
          <w:szCs w:val="24"/>
          <w:lang w:val="it-IT"/>
        </w:rPr>
        <w:tab/>
      </w:r>
      <w:r w:rsidRPr="00774411">
        <w:rPr>
          <w:rFonts w:ascii="Arial" w:eastAsia="Arial" w:hAnsi="Arial"/>
          <w:sz w:val="24"/>
          <w:szCs w:val="24"/>
          <w:lang w:val="it-IT"/>
        </w:rPr>
        <w:tab/>
      </w:r>
      <w:proofErr w:type="spellStart"/>
      <w:r w:rsidRPr="00774411">
        <w:rPr>
          <w:rFonts w:ascii="Arial" w:eastAsia="Arial" w:hAnsi="Arial"/>
          <w:sz w:val="24"/>
          <w:szCs w:val="24"/>
          <w:lang w:val="it-IT"/>
        </w:rPr>
        <w:t>University</w:t>
      </w:r>
      <w:proofErr w:type="spellEnd"/>
      <w:r w:rsidRPr="00774411">
        <w:rPr>
          <w:rFonts w:ascii="Arial" w:eastAsia="Arial" w:hAnsi="Arial"/>
          <w:sz w:val="24"/>
          <w:szCs w:val="24"/>
          <w:lang w:val="it-IT"/>
        </w:rPr>
        <w:t xml:space="preserve"> of Evora, Portugal</w:t>
      </w:r>
    </w:p>
    <w:p w:rsidR="00A91098" w:rsidRPr="00A130ED" w:rsidRDefault="00A91098" w:rsidP="00905779">
      <w:pPr>
        <w:spacing w:line="276" w:lineRule="auto"/>
        <w:rPr>
          <w:rFonts w:ascii="Arial" w:hAnsi="Arial"/>
          <w:sz w:val="24"/>
          <w:szCs w:val="24"/>
          <w:lang w:val="it-IT"/>
        </w:rPr>
      </w:pPr>
      <w:proofErr w:type="spellStart"/>
      <w:r w:rsidRPr="00A130ED">
        <w:rPr>
          <w:rFonts w:ascii="Arial" w:hAnsi="Arial"/>
          <w:sz w:val="24"/>
          <w:szCs w:val="24"/>
          <w:lang w:val="it-IT"/>
        </w:rPr>
        <w:lastRenderedPageBreak/>
        <w:t>Jani</w:t>
      </w:r>
      <w:proofErr w:type="spellEnd"/>
      <w:r w:rsidRPr="00A130ED"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 w:rsidRPr="00A130ED">
        <w:rPr>
          <w:rFonts w:ascii="Arial" w:hAnsi="Arial"/>
          <w:sz w:val="24"/>
          <w:szCs w:val="24"/>
          <w:lang w:val="it-IT"/>
        </w:rPr>
        <w:t>Dode</w:t>
      </w:r>
      <w:proofErr w:type="spellEnd"/>
      <w:r w:rsidRPr="00A130ED">
        <w:rPr>
          <w:rFonts w:ascii="Arial" w:hAnsi="Arial"/>
          <w:sz w:val="24"/>
          <w:szCs w:val="24"/>
          <w:lang w:val="it-IT"/>
        </w:rPr>
        <w:tab/>
      </w:r>
      <w:r w:rsidRPr="00A130ED">
        <w:rPr>
          <w:rFonts w:ascii="Arial" w:hAnsi="Arial"/>
          <w:sz w:val="24"/>
          <w:szCs w:val="24"/>
          <w:lang w:val="it-IT"/>
        </w:rPr>
        <w:tab/>
      </w:r>
      <w:r w:rsidRPr="00A130ED">
        <w:rPr>
          <w:rFonts w:ascii="Arial" w:hAnsi="Arial"/>
          <w:sz w:val="24"/>
          <w:szCs w:val="24"/>
          <w:lang w:val="it-IT"/>
        </w:rPr>
        <w:tab/>
      </w:r>
      <w:r w:rsidRPr="00A130ED">
        <w:rPr>
          <w:rFonts w:ascii="Arial" w:hAnsi="Arial"/>
          <w:sz w:val="24"/>
          <w:szCs w:val="24"/>
          <w:lang w:val="it-IT"/>
        </w:rPr>
        <w:tab/>
        <w:t>“</w:t>
      </w:r>
      <w:proofErr w:type="spellStart"/>
      <w:r w:rsidRPr="00A130ED">
        <w:rPr>
          <w:rFonts w:ascii="Arial" w:hAnsi="Arial"/>
          <w:sz w:val="24"/>
          <w:szCs w:val="24"/>
          <w:lang w:val="it-IT"/>
        </w:rPr>
        <w:t>Aleksandër</w:t>
      </w:r>
      <w:proofErr w:type="spellEnd"/>
      <w:r w:rsidRPr="00A130ED"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 w:rsidRPr="00A130ED">
        <w:rPr>
          <w:rFonts w:ascii="Arial" w:hAnsi="Arial"/>
          <w:sz w:val="24"/>
          <w:szCs w:val="24"/>
          <w:lang w:val="it-IT"/>
        </w:rPr>
        <w:t>Xhuvani</w:t>
      </w:r>
      <w:proofErr w:type="spellEnd"/>
      <w:r w:rsidRPr="00A130ED">
        <w:rPr>
          <w:rFonts w:ascii="Arial" w:hAnsi="Arial"/>
          <w:sz w:val="24"/>
          <w:szCs w:val="24"/>
          <w:lang w:val="it-IT"/>
        </w:rPr>
        <w:t xml:space="preserve">” </w:t>
      </w:r>
      <w:proofErr w:type="spellStart"/>
      <w:r w:rsidRPr="00A130ED">
        <w:rPr>
          <w:rFonts w:ascii="Arial" w:hAnsi="Arial"/>
          <w:sz w:val="24"/>
          <w:szCs w:val="24"/>
          <w:lang w:val="it-IT"/>
        </w:rPr>
        <w:t>University</w:t>
      </w:r>
      <w:proofErr w:type="spellEnd"/>
      <w:r w:rsidRPr="00A130ED">
        <w:rPr>
          <w:rFonts w:ascii="Arial" w:hAnsi="Arial"/>
          <w:sz w:val="24"/>
          <w:szCs w:val="24"/>
          <w:lang w:val="it-IT"/>
        </w:rPr>
        <w:t xml:space="preserve">, </w:t>
      </w:r>
      <w:proofErr w:type="spellStart"/>
      <w:r w:rsidRPr="00A130ED">
        <w:rPr>
          <w:rFonts w:ascii="Arial" w:hAnsi="Arial"/>
          <w:sz w:val="24"/>
          <w:szCs w:val="24"/>
          <w:lang w:val="it-IT"/>
        </w:rPr>
        <w:t>Elbasan</w:t>
      </w:r>
      <w:proofErr w:type="spellEnd"/>
      <w:r w:rsidRPr="00A130ED">
        <w:rPr>
          <w:rFonts w:ascii="Arial" w:hAnsi="Arial"/>
          <w:sz w:val="24"/>
          <w:szCs w:val="24"/>
          <w:lang w:val="it-IT"/>
        </w:rPr>
        <w:t>, Albania</w:t>
      </w:r>
    </w:p>
    <w:p w:rsidR="00221790" w:rsidRPr="00A130ED" w:rsidRDefault="00221790" w:rsidP="00221790">
      <w:pPr>
        <w:widowControl w:val="0"/>
        <w:spacing w:line="276" w:lineRule="auto"/>
        <w:rPr>
          <w:rFonts w:ascii="Arial" w:hAnsi="Arial"/>
          <w:sz w:val="24"/>
          <w:szCs w:val="24"/>
          <w:lang w:val="it-IT"/>
        </w:rPr>
      </w:pPr>
      <w:proofErr w:type="spellStart"/>
      <w:r w:rsidRPr="00A130ED">
        <w:rPr>
          <w:rFonts w:ascii="Arial" w:hAnsi="Arial"/>
          <w:sz w:val="24"/>
          <w:szCs w:val="24"/>
          <w:lang w:val="it-IT"/>
        </w:rPr>
        <w:t>Adela-Eliza</w:t>
      </w:r>
      <w:proofErr w:type="spellEnd"/>
      <w:r w:rsidRPr="00A130ED"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 w:rsidRPr="00A130ED">
        <w:rPr>
          <w:rFonts w:ascii="Arial" w:hAnsi="Arial"/>
          <w:sz w:val="24"/>
          <w:szCs w:val="24"/>
          <w:lang w:val="it-IT"/>
        </w:rPr>
        <w:t>Dumitrascu</w:t>
      </w:r>
      <w:proofErr w:type="spellEnd"/>
      <w:r w:rsidRPr="00A130ED">
        <w:rPr>
          <w:rFonts w:ascii="Arial" w:hAnsi="Arial"/>
          <w:sz w:val="24"/>
          <w:szCs w:val="24"/>
          <w:lang w:val="it-IT"/>
        </w:rPr>
        <w:tab/>
      </w:r>
      <w:r w:rsidRPr="00A130ED">
        <w:rPr>
          <w:rFonts w:ascii="Arial" w:hAnsi="Arial"/>
          <w:sz w:val="24"/>
          <w:szCs w:val="24"/>
          <w:lang w:val="it-IT"/>
        </w:rPr>
        <w:tab/>
      </w:r>
      <w:proofErr w:type="spellStart"/>
      <w:r w:rsidRPr="00A130ED">
        <w:rPr>
          <w:rFonts w:ascii="Arial" w:hAnsi="Arial"/>
          <w:sz w:val="24"/>
          <w:szCs w:val="24"/>
          <w:lang w:val="it-IT"/>
        </w:rPr>
        <w:t>Transylvania</w:t>
      </w:r>
      <w:proofErr w:type="spellEnd"/>
      <w:r w:rsidRPr="00A130ED"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 w:rsidRPr="00A130ED">
        <w:rPr>
          <w:rFonts w:ascii="Arial" w:hAnsi="Arial"/>
          <w:sz w:val="24"/>
          <w:szCs w:val="24"/>
          <w:lang w:val="it-IT"/>
        </w:rPr>
        <w:t>University</w:t>
      </w:r>
      <w:proofErr w:type="spellEnd"/>
      <w:r w:rsidRPr="00A130ED">
        <w:rPr>
          <w:rFonts w:ascii="Arial" w:hAnsi="Arial"/>
          <w:sz w:val="24"/>
          <w:szCs w:val="24"/>
          <w:lang w:val="it-IT"/>
        </w:rPr>
        <w:t xml:space="preserve"> of Brasov, Romania</w:t>
      </w:r>
    </w:p>
    <w:p w:rsidR="00A91098" w:rsidRPr="006A179C" w:rsidRDefault="00A91098" w:rsidP="00A91098">
      <w:pPr>
        <w:spacing w:line="276" w:lineRule="auto"/>
        <w:ind w:left="3600" w:hanging="3600"/>
        <w:rPr>
          <w:rFonts w:ascii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hAnsi="Arial"/>
          <w:sz w:val="24"/>
          <w:szCs w:val="24"/>
          <w:lang w:val="en-US"/>
        </w:rPr>
        <w:t>Nevnihal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37165" w:rsidRPr="006A179C">
        <w:rPr>
          <w:rFonts w:ascii="Arial" w:hAnsi="Arial"/>
          <w:sz w:val="24"/>
          <w:szCs w:val="24"/>
          <w:lang w:val="en-US"/>
        </w:rPr>
        <w:t>Erdoğan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ab/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Kocaeli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 xml:space="preserve"> University, Turkey</w:t>
      </w:r>
    </w:p>
    <w:p w:rsidR="00221790" w:rsidRPr="006A179C" w:rsidRDefault="00221790" w:rsidP="00221790">
      <w:pPr>
        <w:widowControl w:val="0"/>
        <w:spacing w:line="276" w:lineRule="auto"/>
        <w:rPr>
          <w:rFonts w:ascii="Arial" w:hAnsi="Arial"/>
          <w:sz w:val="24"/>
          <w:szCs w:val="24"/>
          <w:lang w:val="en-US"/>
        </w:rPr>
      </w:pPr>
      <w:r w:rsidRPr="006A179C">
        <w:rPr>
          <w:rFonts w:ascii="Arial" w:hAnsi="Arial"/>
          <w:sz w:val="24"/>
          <w:szCs w:val="24"/>
          <w:lang w:val="en-US"/>
        </w:rPr>
        <w:t xml:space="preserve">Adriana </w:t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Florescu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  <w:t>Transylvania University of Brasov, Romania</w:t>
      </w:r>
    </w:p>
    <w:p w:rsidR="002A4335" w:rsidRPr="006A179C" w:rsidRDefault="002A4335" w:rsidP="00905779">
      <w:pPr>
        <w:spacing w:line="276" w:lineRule="auto"/>
        <w:rPr>
          <w:rFonts w:ascii="Arial" w:hAnsi="Arial"/>
          <w:sz w:val="24"/>
          <w:szCs w:val="24"/>
          <w:lang w:val="en-US"/>
        </w:rPr>
      </w:pPr>
      <w:r w:rsidRPr="006A179C">
        <w:rPr>
          <w:rFonts w:ascii="Arial" w:hAnsi="Arial"/>
          <w:sz w:val="24"/>
          <w:szCs w:val="24"/>
          <w:lang w:val="en-US"/>
        </w:rPr>
        <w:t xml:space="preserve">Maja </w:t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Glogovac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>Unive</w:t>
      </w:r>
      <w:r w:rsidR="006A179C">
        <w:rPr>
          <w:rFonts w:ascii="Arial" w:eastAsia="Arial" w:hAnsi="Arial"/>
          <w:sz w:val="24"/>
          <w:szCs w:val="24"/>
          <w:lang w:val="en-US"/>
        </w:rPr>
        <w:t>r</w:t>
      </w:r>
      <w:r w:rsidRPr="006A179C">
        <w:rPr>
          <w:rFonts w:ascii="Arial" w:eastAsia="Arial" w:hAnsi="Arial"/>
          <w:sz w:val="24"/>
          <w:szCs w:val="24"/>
          <w:lang w:val="en-US"/>
        </w:rPr>
        <w:t>sity of Belgrade, Serbia</w:t>
      </w:r>
    </w:p>
    <w:p w:rsidR="00D05CC1" w:rsidRPr="00A130ED" w:rsidRDefault="00D05CC1" w:rsidP="00905779">
      <w:pPr>
        <w:spacing w:line="276" w:lineRule="auto"/>
        <w:rPr>
          <w:rFonts w:ascii="Arial" w:hAnsi="Arial"/>
          <w:sz w:val="24"/>
          <w:szCs w:val="24"/>
          <w:lang w:val="it-IT"/>
        </w:rPr>
      </w:pPr>
      <w:r w:rsidRPr="00A130ED">
        <w:rPr>
          <w:rFonts w:ascii="Arial" w:hAnsi="Arial"/>
          <w:sz w:val="24"/>
          <w:szCs w:val="24"/>
          <w:lang w:val="it-IT"/>
        </w:rPr>
        <w:t>Miranda Harizaj</w:t>
      </w:r>
      <w:r w:rsidRPr="00A130ED">
        <w:rPr>
          <w:rFonts w:ascii="Arial" w:hAnsi="Arial"/>
          <w:sz w:val="24"/>
          <w:szCs w:val="24"/>
          <w:lang w:val="it-IT"/>
        </w:rPr>
        <w:tab/>
      </w:r>
      <w:r w:rsidRPr="00A130ED">
        <w:rPr>
          <w:rFonts w:ascii="Arial" w:hAnsi="Arial"/>
          <w:sz w:val="24"/>
          <w:szCs w:val="24"/>
          <w:lang w:val="it-IT"/>
        </w:rPr>
        <w:tab/>
      </w:r>
      <w:r w:rsidRPr="00A130ED">
        <w:rPr>
          <w:rFonts w:ascii="Arial" w:hAnsi="Arial"/>
          <w:sz w:val="24"/>
          <w:szCs w:val="24"/>
          <w:lang w:val="it-IT"/>
        </w:rPr>
        <w:tab/>
        <w:t>Albanian University, Tirana, Albania</w:t>
      </w:r>
    </w:p>
    <w:p w:rsidR="002A4335" w:rsidRPr="006A179C" w:rsidRDefault="002A4335" w:rsidP="00905779">
      <w:pPr>
        <w:spacing w:line="276" w:lineRule="auto"/>
        <w:rPr>
          <w:rFonts w:ascii="Arial" w:eastAsia="Arial" w:hAnsi="Arial"/>
          <w:sz w:val="24"/>
          <w:szCs w:val="24"/>
          <w:lang w:val="en-US"/>
        </w:rPr>
      </w:pPr>
      <w:r w:rsidRPr="006A179C">
        <w:rPr>
          <w:rFonts w:ascii="Arial" w:eastAsia="Arial" w:hAnsi="Arial"/>
          <w:sz w:val="24"/>
          <w:szCs w:val="24"/>
          <w:lang w:val="en-US"/>
        </w:rPr>
        <w:t>Ana Horvat</w:t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  <w:t>Unive</w:t>
      </w:r>
      <w:r w:rsidR="006A179C">
        <w:rPr>
          <w:rFonts w:ascii="Arial" w:eastAsia="Arial" w:hAnsi="Arial"/>
          <w:sz w:val="24"/>
          <w:szCs w:val="24"/>
          <w:lang w:val="en-US"/>
        </w:rPr>
        <w:t>rs</w:t>
      </w:r>
      <w:r w:rsidRPr="006A179C">
        <w:rPr>
          <w:rFonts w:ascii="Arial" w:eastAsia="Arial" w:hAnsi="Arial"/>
          <w:sz w:val="24"/>
          <w:szCs w:val="24"/>
          <w:lang w:val="en-US"/>
        </w:rPr>
        <w:t>ity of Belgrade, Serbia</w:t>
      </w:r>
    </w:p>
    <w:p w:rsidR="002A4335" w:rsidRPr="006A179C" w:rsidRDefault="002A4335" w:rsidP="00905779">
      <w:pPr>
        <w:spacing w:line="276" w:lineRule="auto"/>
        <w:rPr>
          <w:rFonts w:ascii="Arial" w:eastAsia="Arial" w:hAnsi="Arial"/>
          <w:sz w:val="24"/>
          <w:szCs w:val="24"/>
          <w:lang w:val="en-US"/>
        </w:rPr>
      </w:pPr>
      <w:r w:rsidRPr="006A179C">
        <w:rPr>
          <w:rFonts w:ascii="Arial" w:eastAsia="Arial" w:hAnsi="Arial"/>
          <w:sz w:val="24"/>
          <w:szCs w:val="24"/>
          <w:lang w:val="en-US"/>
        </w:rPr>
        <w:t xml:space="preserve">Niko </w:t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Hyka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  <w:t>Albanian Association of Medical Physics, Albania</w:t>
      </w:r>
    </w:p>
    <w:p w:rsidR="00905779" w:rsidRPr="00A130ED" w:rsidRDefault="00905779" w:rsidP="00905779">
      <w:pPr>
        <w:spacing w:line="276" w:lineRule="auto"/>
        <w:rPr>
          <w:rFonts w:ascii="Arial" w:hAnsi="Arial"/>
          <w:sz w:val="24"/>
          <w:szCs w:val="24"/>
          <w:lang w:val="it-IT"/>
        </w:rPr>
      </w:pPr>
      <w:r w:rsidRPr="00A130ED">
        <w:rPr>
          <w:rFonts w:ascii="Arial" w:hAnsi="Arial"/>
          <w:sz w:val="24"/>
          <w:szCs w:val="24"/>
          <w:lang w:val="it-IT"/>
        </w:rPr>
        <w:t>Fisnik Kadiu</w:t>
      </w:r>
      <w:r w:rsidRPr="00A130ED">
        <w:rPr>
          <w:rFonts w:ascii="Arial" w:hAnsi="Arial"/>
          <w:sz w:val="24"/>
          <w:szCs w:val="24"/>
          <w:lang w:val="it-IT"/>
        </w:rPr>
        <w:tab/>
      </w:r>
      <w:r w:rsidRPr="00A130ED">
        <w:rPr>
          <w:rFonts w:ascii="Arial" w:hAnsi="Arial"/>
          <w:sz w:val="24"/>
          <w:szCs w:val="24"/>
          <w:lang w:val="it-IT"/>
        </w:rPr>
        <w:tab/>
      </w:r>
      <w:r w:rsidRPr="00A130ED">
        <w:rPr>
          <w:rFonts w:ascii="Arial" w:hAnsi="Arial"/>
          <w:sz w:val="24"/>
          <w:szCs w:val="24"/>
          <w:lang w:val="it-IT"/>
        </w:rPr>
        <w:tab/>
      </w:r>
      <w:r w:rsidRPr="00A130ED">
        <w:rPr>
          <w:rFonts w:ascii="Arial" w:hAnsi="Arial"/>
          <w:sz w:val="24"/>
          <w:szCs w:val="24"/>
          <w:lang w:val="it-IT"/>
        </w:rPr>
        <w:tab/>
        <w:t>Albanian University, Tirana, Albania</w:t>
      </w:r>
    </w:p>
    <w:p w:rsidR="0026209A" w:rsidRPr="006A179C" w:rsidRDefault="0026209A" w:rsidP="00A91098">
      <w:pPr>
        <w:spacing w:line="276" w:lineRule="auto"/>
        <w:ind w:left="3600" w:hanging="3600"/>
        <w:rPr>
          <w:rFonts w:ascii="Arial" w:eastAsia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Olia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 xml:space="preserve"> </w:t>
      </w:r>
      <w:proofErr w:type="spellStart"/>
      <w:r w:rsidR="00FD1E7B" w:rsidRPr="006A179C">
        <w:rPr>
          <w:rFonts w:ascii="Arial" w:eastAsia="Arial" w:hAnsi="Arial"/>
          <w:sz w:val="24"/>
          <w:szCs w:val="24"/>
          <w:lang w:val="en-US"/>
        </w:rPr>
        <w:t>Kanevskaia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ab/>
      </w:r>
      <w:bookmarkStart w:id="2" w:name="_GoBack"/>
      <w:r w:rsidRPr="006A179C">
        <w:rPr>
          <w:rFonts w:ascii="Arial" w:eastAsia="Arial" w:hAnsi="Arial"/>
          <w:sz w:val="24"/>
          <w:szCs w:val="24"/>
          <w:lang w:val="en-US"/>
        </w:rPr>
        <w:t>Tilburg Law School, Ne</w:t>
      </w:r>
      <w:r w:rsidR="00A130ED">
        <w:rPr>
          <w:rFonts w:ascii="Arial" w:eastAsia="Arial" w:hAnsi="Arial"/>
          <w:sz w:val="24"/>
          <w:szCs w:val="24"/>
          <w:lang w:val="en-US"/>
        </w:rPr>
        <w:t>th</w:t>
      </w:r>
      <w:r w:rsidRPr="006A179C">
        <w:rPr>
          <w:rFonts w:ascii="Arial" w:eastAsia="Arial" w:hAnsi="Arial"/>
          <w:sz w:val="24"/>
          <w:szCs w:val="24"/>
          <w:lang w:val="en-US"/>
        </w:rPr>
        <w:t>erlands</w:t>
      </w:r>
    </w:p>
    <w:bookmarkEnd w:id="2"/>
    <w:p w:rsidR="00A91098" w:rsidRPr="006A179C" w:rsidRDefault="00A91098" w:rsidP="00A91098">
      <w:pPr>
        <w:spacing w:line="276" w:lineRule="auto"/>
        <w:ind w:left="3600" w:hanging="3600"/>
        <w:rPr>
          <w:rFonts w:ascii="Arial" w:eastAsia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Semiha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 xml:space="preserve"> </w:t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Kartal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ab/>
        <w:t>Trakya University, Turkey</w:t>
      </w:r>
    </w:p>
    <w:p w:rsidR="00C40A0E" w:rsidRPr="006A179C" w:rsidRDefault="00C40A0E" w:rsidP="00A91098">
      <w:pPr>
        <w:spacing w:line="276" w:lineRule="auto"/>
        <w:ind w:left="3600" w:hanging="3600"/>
        <w:rPr>
          <w:rFonts w:ascii="Arial" w:eastAsia="Arial" w:hAnsi="Arial"/>
          <w:sz w:val="24"/>
          <w:szCs w:val="24"/>
          <w:lang w:val="en-US"/>
        </w:rPr>
      </w:pPr>
      <w:r w:rsidRPr="006A179C">
        <w:rPr>
          <w:rFonts w:ascii="Arial" w:eastAsia="Arial" w:hAnsi="Arial"/>
          <w:sz w:val="24"/>
          <w:szCs w:val="24"/>
          <w:lang w:val="en-US"/>
        </w:rPr>
        <w:t xml:space="preserve">Stefan </w:t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Kartunov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ab/>
        <w:t>Technical University of Gabrovo, Bulgaria</w:t>
      </w:r>
    </w:p>
    <w:p w:rsidR="00A91098" w:rsidRPr="00A130ED" w:rsidRDefault="00A91098" w:rsidP="00A91098">
      <w:pPr>
        <w:spacing w:line="276" w:lineRule="auto"/>
        <w:ind w:left="3600" w:hanging="3600"/>
        <w:rPr>
          <w:rFonts w:ascii="Arial" w:eastAsia="Arial" w:hAnsi="Arial"/>
          <w:sz w:val="24"/>
          <w:szCs w:val="24"/>
          <w:lang w:val="it-IT"/>
        </w:rPr>
      </w:pPr>
      <w:r w:rsidRPr="00A130ED">
        <w:rPr>
          <w:rFonts w:ascii="Arial" w:eastAsia="Arial" w:hAnsi="Arial"/>
          <w:sz w:val="24"/>
          <w:szCs w:val="24"/>
          <w:lang w:val="it-IT"/>
        </w:rPr>
        <w:t xml:space="preserve">Ersan </w:t>
      </w:r>
      <w:r w:rsidR="00C40A0E" w:rsidRPr="00A130ED">
        <w:rPr>
          <w:rFonts w:ascii="Arial" w:eastAsia="Arial" w:hAnsi="Arial"/>
          <w:sz w:val="24"/>
          <w:szCs w:val="24"/>
          <w:lang w:val="it-IT"/>
        </w:rPr>
        <w:t>Koç</w:t>
      </w:r>
      <w:r w:rsidRPr="00A130ED">
        <w:rPr>
          <w:rFonts w:ascii="Arial" w:eastAsia="Arial" w:hAnsi="Arial"/>
          <w:sz w:val="24"/>
          <w:szCs w:val="24"/>
          <w:lang w:val="it-IT"/>
        </w:rPr>
        <w:tab/>
        <w:t>Kocaeli University, Turkey</w:t>
      </w:r>
    </w:p>
    <w:p w:rsidR="00BC662C" w:rsidRPr="00A130ED" w:rsidRDefault="00BC662C" w:rsidP="00A268DD">
      <w:pPr>
        <w:spacing w:line="276" w:lineRule="auto"/>
        <w:rPr>
          <w:rFonts w:ascii="Arial" w:eastAsia="Arial" w:hAnsi="Arial"/>
          <w:sz w:val="24"/>
          <w:szCs w:val="24"/>
          <w:lang w:val="it-IT"/>
        </w:rPr>
      </w:pPr>
      <w:r w:rsidRPr="00A130ED">
        <w:rPr>
          <w:rFonts w:ascii="Arial" w:eastAsia="Arial" w:hAnsi="Arial"/>
          <w:sz w:val="24"/>
          <w:szCs w:val="24"/>
          <w:lang w:val="it-IT"/>
        </w:rPr>
        <w:t>Renata Kongoli</w:t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  <w:t>Agricultural University, Tirana, Albania</w:t>
      </w:r>
    </w:p>
    <w:p w:rsidR="00221790" w:rsidRPr="00A130ED" w:rsidRDefault="00221790" w:rsidP="00221790">
      <w:pPr>
        <w:widowControl w:val="0"/>
        <w:spacing w:line="276" w:lineRule="auto"/>
        <w:rPr>
          <w:rFonts w:ascii="Arial" w:hAnsi="Arial"/>
          <w:sz w:val="24"/>
          <w:szCs w:val="24"/>
          <w:lang w:val="it-IT"/>
        </w:rPr>
      </w:pPr>
      <w:r w:rsidRPr="00A130ED">
        <w:rPr>
          <w:rFonts w:ascii="Arial" w:eastAsia="Arial" w:hAnsi="Arial"/>
          <w:sz w:val="24"/>
          <w:szCs w:val="24"/>
          <w:lang w:val="it-IT"/>
        </w:rPr>
        <w:t>Badea Lepadatescu</w:t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hAnsi="Arial"/>
          <w:sz w:val="24"/>
          <w:szCs w:val="24"/>
          <w:lang w:val="it-IT"/>
        </w:rPr>
        <w:t>Transylvania University of Brasov, Romania</w:t>
      </w:r>
    </w:p>
    <w:p w:rsidR="00D05CC1" w:rsidRPr="00A130ED" w:rsidRDefault="00D05CC1" w:rsidP="00A268DD">
      <w:pPr>
        <w:spacing w:line="276" w:lineRule="auto"/>
        <w:rPr>
          <w:rFonts w:ascii="Arial" w:eastAsia="Arial" w:hAnsi="Arial"/>
          <w:sz w:val="24"/>
          <w:szCs w:val="24"/>
          <w:lang w:val="it-IT"/>
        </w:rPr>
      </w:pPr>
      <w:r w:rsidRPr="00A130ED">
        <w:rPr>
          <w:rFonts w:ascii="Arial" w:eastAsia="Arial" w:hAnsi="Arial"/>
          <w:sz w:val="24"/>
          <w:szCs w:val="24"/>
          <w:lang w:val="it-IT"/>
        </w:rPr>
        <w:t>Ibush Luzha</w:t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  <w:t>“Biznesi” College, Kosova</w:t>
      </w:r>
    </w:p>
    <w:p w:rsidR="0060462D" w:rsidRPr="00A130ED" w:rsidRDefault="0060462D" w:rsidP="00A268DD">
      <w:pPr>
        <w:spacing w:line="276" w:lineRule="auto"/>
        <w:rPr>
          <w:rFonts w:ascii="Arial" w:eastAsia="Arial" w:hAnsi="Arial"/>
          <w:sz w:val="24"/>
          <w:szCs w:val="24"/>
          <w:lang w:val="it-IT"/>
        </w:rPr>
      </w:pPr>
      <w:r w:rsidRPr="00A130ED">
        <w:rPr>
          <w:rFonts w:ascii="Arial" w:eastAsia="Arial" w:hAnsi="Arial"/>
          <w:sz w:val="24"/>
          <w:szCs w:val="24"/>
          <w:lang w:val="it-IT"/>
        </w:rPr>
        <w:t>Antonia Moropoulou</w:t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  <w:t>National Metsovian Polytechnic, Greece</w:t>
      </w:r>
    </w:p>
    <w:p w:rsidR="002A4335" w:rsidRPr="00A130ED" w:rsidRDefault="002A4335" w:rsidP="00A268DD">
      <w:pPr>
        <w:spacing w:line="276" w:lineRule="auto"/>
        <w:rPr>
          <w:rFonts w:ascii="Arial" w:eastAsia="Arial" w:hAnsi="Arial"/>
          <w:sz w:val="24"/>
          <w:szCs w:val="24"/>
          <w:lang w:val="it-IT"/>
        </w:rPr>
      </w:pPr>
      <w:r w:rsidRPr="00A130ED">
        <w:rPr>
          <w:rFonts w:ascii="Arial" w:eastAsia="Arial" w:hAnsi="Arial"/>
          <w:sz w:val="24"/>
          <w:szCs w:val="24"/>
          <w:lang w:val="it-IT"/>
        </w:rPr>
        <w:t>Ivana Mijatovic</w:t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  <w:t>Unive</w:t>
      </w:r>
      <w:r w:rsidR="006A179C" w:rsidRPr="00A130ED">
        <w:rPr>
          <w:rFonts w:ascii="Arial" w:eastAsia="Arial" w:hAnsi="Arial"/>
          <w:sz w:val="24"/>
          <w:szCs w:val="24"/>
          <w:lang w:val="it-IT"/>
        </w:rPr>
        <w:t>r</w:t>
      </w:r>
      <w:r w:rsidRPr="00A130ED">
        <w:rPr>
          <w:rFonts w:ascii="Arial" w:eastAsia="Arial" w:hAnsi="Arial"/>
          <w:sz w:val="24"/>
          <w:szCs w:val="24"/>
          <w:lang w:val="it-IT"/>
        </w:rPr>
        <w:t>sity of Belgrade, Serbia</w:t>
      </w:r>
    </w:p>
    <w:p w:rsidR="006E4F70" w:rsidRPr="00A130ED" w:rsidRDefault="006E4F70" w:rsidP="006E4F70">
      <w:pPr>
        <w:widowControl w:val="0"/>
        <w:spacing w:line="276" w:lineRule="auto"/>
        <w:rPr>
          <w:rFonts w:ascii="Arial" w:eastAsia="Arial" w:hAnsi="Arial"/>
          <w:sz w:val="24"/>
          <w:szCs w:val="24"/>
          <w:lang w:val="it-IT"/>
        </w:rPr>
      </w:pPr>
      <w:r w:rsidRPr="00A130ED">
        <w:rPr>
          <w:rFonts w:ascii="Arial" w:eastAsia="Arial" w:hAnsi="Arial"/>
          <w:sz w:val="24"/>
          <w:szCs w:val="24"/>
          <w:lang w:val="it-IT"/>
        </w:rPr>
        <w:t>Ervin Myftaraj</w:t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="006A179C" w:rsidRPr="00A130ED">
        <w:rPr>
          <w:rFonts w:ascii="Arial" w:eastAsia="Arial" w:hAnsi="Arial"/>
          <w:sz w:val="24"/>
          <w:szCs w:val="24"/>
          <w:lang w:val="it-IT"/>
        </w:rPr>
        <w:t>“</w:t>
      </w:r>
      <w:r w:rsidRPr="00A130ED">
        <w:rPr>
          <w:rFonts w:ascii="Arial" w:eastAsia="Arial" w:hAnsi="Arial"/>
          <w:sz w:val="24"/>
          <w:szCs w:val="24"/>
          <w:lang w:val="it-IT"/>
        </w:rPr>
        <w:t>Aleksandër Moisiu</w:t>
      </w:r>
      <w:r w:rsidR="006A179C" w:rsidRPr="00A130ED">
        <w:rPr>
          <w:rFonts w:ascii="Arial" w:eastAsia="Arial" w:hAnsi="Arial"/>
          <w:sz w:val="24"/>
          <w:szCs w:val="24"/>
          <w:lang w:val="it-IT"/>
        </w:rPr>
        <w:t>”</w:t>
      </w:r>
      <w:r w:rsidRPr="00A130ED">
        <w:rPr>
          <w:rFonts w:ascii="Arial" w:eastAsia="Arial" w:hAnsi="Arial"/>
          <w:sz w:val="24"/>
          <w:szCs w:val="24"/>
          <w:lang w:val="it-IT"/>
        </w:rPr>
        <w:t xml:space="preserve"> University, Durrës, Albania</w:t>
      </w:r>
    </w:p>
    <w:p w:rsidR="00A51CF5" w:rsidRPr="00A130ED" w:rsidRDefault="00A51CF5" w:rsidP="00A268DD">
      <w:pPr>
        <w:spacing w:line="276" w:lineRule="auto"/>
        <w:rPr>
          <w:rFonts w:ascii="Arial" w:eastAsia="Arial" w:hAnsi="Arial"/>
          <w:sz w:val="24"/>
          <w:szCs w:val="24"/>
          <w:lang w:val="it-IT"/>
        </w:rPr>
      </w:pPr>
      <w:r w:rsidRPr="00A130ED">
        <w:rPr>
          <w:rFonts w:ascii="Arial" w:eastAsia="Arial" w:hAnsi="Arial"/>
          <w:sz w:val="24"/>
          <w:szCs w:val="24"/>
          <w:lang w:val="it-IT"/>
        </w:rPr>
        <w:t>Hysni Osmani</w:t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  <w:t>University of Pristina, Kosova</w:t>
      </w:r>
    </w:p>
    <w:p w:rsidR="00D05CC1" w:rsidRPr="00A130ED" w:rsidRDefault="00D05CC1" w:rsidP="00D05CC1">
      <w:pPr>
        <w:spacing w:line="276" w:lineRule="auto"/>
        <w:rPr>
          <w:rFonts w:ascii="Arial" w:eastAsia="Arial" w:hAnsi="Arial"/>
          <w:sz w:val="24"/>
          <w:szCs w:val="24"/>
          <w:lang w:val="it-IT"/>
        </w:rPr>
      </w:pPr>
      <w:r w:rsidRPr="00A130ED">
        <w:rPr>
          <w:rFonts w:ascii="Arial" w:eastAsia="Arial" w:hAnsi="Arial"/>
          <w:sz w:val="24"/>
          <w:szCs w:val="24"/>
          <w:lang w:val="it-IT"/>
        </w:rPr>
        <w:t>Agron Pajaziti</w:t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  <w:t>University of Pristina, Kosova</w:t>
      </w:r>
    </w:p>
    <w:p w:rsidR="00D05CC1" w:rsidRPr="00A130ED" w:rsidRDefault="00D05CC1" w:rsidP="00D05CC1">
      <w:pPr>
        <w:spacing w:line="276" w:lineRule="auto"/>
        <w:rPr>
          <w:rFonts w:ascii="Arial" w:eastAsia="Arial" w:hAnsi="Arial"/>
          <w:sz w:val="24"/>
          <w:szCs w:val="24"/>
          <w:lang w:val="it-IT"/>
        </w:rPr>
      </w:pPr>
      <w:r w:rsidRPr="00A130ED">
        <w:rPr>
          <w:rFonts w:ascii="Arial" w:eastAsia="Arial" w:hAnsi="Arial"/>
          <w:sz w:val="24"/>
          <w:szCs w:val="24"/>
          <w:lang w:val="it-IT"/>
        </w:rPr>
        <w:t>Arbnor Pajaziti</w:t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  <w:t>University of Pristina, Kosova</w:t>
      </w:r>
    </w:p>
    <w:p w:rsidR="00C4030E" w:rsidRPr="006A179C" w:rsidRDefault="00C4030E" w:rsidP="00D05CC1">
      <w:pPr>
        <w:spacing w:line="276" w:lineRule="auto"/>
        <w:rPr>
          <w:rFonts w:ascii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hAnsi="Arial"/>
          <w:sz w:val="24"/>
          <w:szCs w:val="24"/>
          <w:lang w:val="en-US"/>
        </w:rPr>
        <w:t>Aikaterini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Poustourli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</w:r>
      <w:r w:rsidR="0060462D" w:rsidRPr="006A179C">
        <w:rPr>
          <w:rFonts w:ascii="Arial" w:hAnsi="Arial"/>
          <w:sz w:val="24"/>
          <w:szCs w:val="24"/>
          <w:lang w:val="en-US"/>
        </w:rPr>
        <w:t>University</w:t>
      </w:r>
      <w:r w:rsidRPr="006A179C">
        <w:rPr>
          <w:rFonts w:ascii="Arial" w:hAnsi="Arial"/>
          <w:sz w:val="24"/>
          <w:szCs w:val="24"/>
          <w:lang w:val="en-US"/>
        </w:rPr>
        <w:t xml:space="preserve"> of Central Macedonia, Greece</w:t>
      </w:r>
    </w:p>
    <w:p w:rsidR="0060462D" w:rsidRPr="006A179C" w:rsidRDefault="0060462D" w:rsidP="00D05CC1">
      <w:pPr>
        <w:spacing w:line="276" w:lineRule="auto"/>
        <w:rPr>
          <w:rFonts w:ascii="Arial" w:hAnsi="Arial"/>
          <w:sz w:val="24"/>
          <w:szCs w:val="24"/>
          <w:lang w:val="en-US"/>
        </w:rPr>
      </w:pPr>
      <w:r w:rsidRPr="006A179C">
        <w:rPr>
          <w:rFonts w:ascii="Arial" w:hAnsi="Arial"/>
          <w:sz w:val="24"/>
          <w:szCs w:val="24"/>
          <w:lang w:val="en-US"/>
        </w:rPr>
        <w:t xml:space="preserve">Nikolaos </w:t>
      </w:r>
      <w:proofErr w:type="spellStart"/>
      <w:r w:rsidRPr="006A179C">
        <w:rPr>
          <w:rFonts w:ascii="Arial" w:hAnsi="Arial"/>
          <w:sz w:val="24"/>
          <w:szCs w:val="24"/>
          <w:lang w:val="en-US"/>
        </w:rPr>
        <w:t>Raikos</w:t>
      </w:r>
      <w:proofErr w:type="spellEnd"/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</w:r>
      <w:r w:rsidRPr="006A179C">
        <w:rPr>
          <w:rFonts w:ascii="Arial" w:hAnsi="Arial"/>
          <w:sz w:val="24"/>
          <w:szCs w:val="24"/>
          <w:lang w:val="en-US"/>
        </w:rPr>
        <w:tab/>
        <w:t>Aristotle University, Greece</w:t>
      </w:r>
    </w:p>
    <w:p w:rsidR="00D05CC1" w:rsidRPr="00A130ED" w:rsidRDefault="00D05CC1" w:rsidP="00D05CC1">
      <w:pPr>
        <w:spacing w:line="276" w:lineRule="auto"/>
        <w:rPr>
          <w:rFonts w:ascii="Arial" w:hAnsi="Arial"/>
          <w:sz w:val="24"/>
          <w:szCs w:val="24"/>
          <w:lang w:val="it-IT"/>
        </w:rPr>
      </w:pPr>
      <w:r w:rsidRPr="00A130ED">
        <w:rPr>
          <w:rFonts w:ascii="Arial" w:hAnsi="Arial"/>
          <w:sz w:val="24"/>
          <w:szCs w:val="24"/>
          <w:lang w:val="it-IT"/>
        </w:rPr>
        <w:t>Genta Rexha</w:t>
      </w:r>
      <w:r w:rsidRPr="00A130ED">
        <w:rPr>
          <w:rFonts w:ascii="Arial" w:hAnsi="Arial"/>
          <w:sz w:val="24"/>
          <w:szCs w:val="24"/>
          <w:lang w:val="it-IT"/>
        </w:rPr>
        <w:tab/>
      </w:r>
      <w:r w:rsidRPr="00A130ED">
        <w:rPr>
          <w:rFonts w:ascii="Arial" w:hAnsi="Arial"/>
          <w:sz w:val="24"/>
          <w:szCs w:val="24"/>
          <w:lang w:val="it-IT"/>
        </w:rPr>
        <w:tab/>
      </w:r>
      <w:r w:rsidRPr="00A130ED">
        <w:rPr>
          <w:rFonts w:ascii="Arial" w:hAnsi="Arial"/>
          <w:sz w:val="24"/>
          <w:szCs w:val="24"/>
          <w:lang w:val="it-IT"/>
        </w:rPr>
        <w:tab/>
      </w:r>
      <w:r w:rsidRPr="00A130ED">
        <w:rPr>
          <w:rFonts w:ascii="Arial" w:hAnsi="Arial"/>
          <w:sz w:val="24"/>
          <w:szCs w:val="24"/>
          <w:lang w:val="it-IT"/>
        </w:rPr>
        <w:tab/>
        <w:t>Albanian University, Tirana, Albania</w:t>
      </w:r>
    </w:p>
    <w:p w:rsidR="002A4335" w:rsidRPr="00A130ED" w:rsidRDefault="002A4335" w:rsidP="00D05CC1">
      <w:pPr>
        <w:spacing w:line="276" w:lineRule="auto"/>
        <w:rPr>
          <w:rFonts w:ascii="Arial" w:eastAsia="Arial" w:hAnsi="Arial"/>
          <w:sz w:val="24"/>
          <w:szCs w:val="24"/>
          <w:lang w:val="it-IT"/>
        </w:rPr>
      </w:pPr>
      <w:r w:rsidRPr="00A130ED">
        <w:rPr>
          <w:rFonts w:ascii="Arial" w:eastAsia="Arial" w:hAnsi="Arial"/>
          <w:sz w:val="24"/>
          <w:szCs w:val="24"/>
          <w:lang w:val="it-IT"/>
        </w:rPr>
        <w:t>Jelena Ruso</w:t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  <w:t>Unive</w:t>
      </w:r>
      <w:r w:rsidR="006A179C" w:rsidRPr="00A130ED">
        <w:rPr>
          <w:rFonts w:ascii="Arial" w:eastAsia="Arial" w:hAnsi="Arial"/>
          <w:sz w:val="24"/>
          <w:szCs w:val="24"/>
          <w:lang w:val="it-IT"/>
        </w:rPr>
        <w:t>r</w:t>
      </w:r>
      <w:r w:rsidRPr="00A130ED">
        <w:rPr>
          <w:rFonts w:ascii="Arial" w:eastAsia="Arial" w:hAnsi="Arial"/>
          <w:sz w:val="24"/>
          <w:szCs w:val="24"/>
          <w:lang w:val="it-IT"/>
        </w:rPr>
        <w:t>sity of Belgrade, Serbia</w:t>
      </w:r>
    </w:p>
    <w:p w:rsidR="00A91098" w:rsidRPr="00A130ED" w:rsidRDefault="00A91098" w:rsidP="00D05CC1">
      <w:pPr>
        <w:spacing w:line="276" w:lineRule="auto"/>
        <w:rPr>
          <w:rFonts w:ascii="Arial" w:eastAsia="Arial" w:hAnsi="Arial"/>
          <w:sz w:val="24"/>
          <w:szCs w:val="24"/>
          <w:lang w:val="it-IT"/>
        </w:rPr>
      </w:pPr>
      <w:r w:rsidRPr="00A130ED">
        <w:rPr>
          <w:rFonts w:ascii="Arial" w:eastAsia="Arial" w:hAnsi="Arial"/>
          <w:sz w:val="24"/>
          <w:szCs w:val="24"/>
          <w:lang w:val="it-IT"/>
        </w:rPr>
        <w:t>Sema Sandalcı</w:t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  <w:t>Trakya University, Turkey</w:t>
      </w:r>
    </w:p>
    <w:p w:rsidR="00A91098" w:rsidRPr="00A130ED" w:rsidRDefault="00A91098" w:rsidP="00D05CC1">
      <w:pPr>
        <w:spacing w:line="276" w:lineRule="auto"/>
        <w:rPr>
          <w:rFonts w:ascii="Arial" w:eastAsia="Arial" w:hAnsi="Arial"/>
          <w:sz w:val="24"/>
          <w:szCs w:val="24"/>
          <w:lang w:val="it-IT"/>
        </w:rPr>
      </w:pPr>
      <w:r w:rsidRPr="00A130ED">
        <w:rPr>
          <w:rFonts w:ascii="Arial" w:eastAsia="Arial" w:hAnsi="Arial"/>
          <w:sz w:val="24"/>
          <w:szCs w:val="24"/>
          <w:lang w:val="it-IT"/>
        </w:rPr>
        <w:t>Mümin Şahin</w:t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  <w:t>Trakya University, Turkey</w:t>
      </w:r>
    </w:p>
    <w:p w:rsidR="00221790" w:rsidRPr="00A130ED" w:rsidRDefault="00221790" w:rsidP="00221790">
      <w:pPr>
        <w:widowControl w:val="0"/>
        <w:spacing w:line="276" w:lineRule="auto"/>
        <w:rPr>
          <w:rFonts w:ascii="Arial" w:hAnsi="Arial"/>
          <w:sz w:val="24"/>
          <w:szCs w:val="24"/>
          <w:lang w:val="it-IT"/>
        </w:rPr>
      </w:pPr>
      <w:r w:rsidRPr="00A130ED">
        <w:rPr>
          <w:rFonts w:ascii="Arial" w:eastAsia="Arial" w:hAnsi="Arial"/>
          <w:sz w:val="24"/>
          <w:szCs w:val="24"/>
          <w:lang w:val="it-IT"/>
        </w:rPr>
        <w:t>Flavius Sarbu</w:t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hAnsi="Arial"/>
          <w:sz w:val="24"/>
          <w:szCs w:val="24"/>
          <w:lang w:val="it-IT"/>
        </w:rPr>
        <w:t>Transylvania University of Brasov, Romania</w:t>
      </w:r>
    </w:p>
    <w:p w:rsidR="006E4F70" w:rsidRPr="00A130ED" w:rsidRDefault="006E4F70" w:rsidP="006E4F70">
      <w:pPr>
        <w:widowControl w:val="0"/>
        <w:spacing w:line="276" w:lineRule="auto"/>
        <w:rPr>
          <w:rFonts w:ascii="Arial" w:hAnsi="Arial"/>
          <w:sz w:val="24"/>
          <w:szCs w:val="24"/>
          <w:lang w:val="it-IT"/>
        </w:rPr>
      </w:pPr>
      <w:r w:rsidRPr="00A130ED">
        <w:rPr>
          <w:rFonts w:ascii="Arial" w:eastAsia="Arial" w:hAnsi="Arial"/>
          <w:sz w:val="24"/>
          <w:szCs w:val="24"/>
          <w:lang w:val="it-IT"/>
        </w:rPr>
        <w:t>Imelda Sejdini</w:t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="006A179C" w:rsidRPr="00A130ED">
        <w:rPr>
          <w:rFonts w:ascii="Arial" w:eastAsia="Arial" w:hAnsi="Arial"/>
          <w:sz w:val="24"/>
          <w:szCs w:val="24"/>
          <w:lang w:val="it-IT"/>
        </w:rPr>
        <w:t>“</w:t>
      </w:r>
      <w:r w:rsidRPr="00A130ED">
        <w:rPr>
          <w:rFonts w:ascii="Arial" w:hAnsi="Arial"/>
          <w:sz w:val="24"/>
          <w:szCs w:val="24"/>
          <w:lang w:val="it-IT"/>
        </w:rPr>
        <w:t>Aleksandër Xhuvani</w:t>
      </w:r>
      <w:r w:rsidR="006A179C" w:rsidRPr="00A130ED">
        <w:rPr>
          <w:rFonts w:ascii="Arial" w:hAnsi="Arial"/>
          <w:sz w:val="24"/>
          <w:szCs w:val="24"/>
          <w:lang w:val="it-IT"/>
        </w:rPr>
        <w:t>”</w:t>
      </w:r>
      <w:r w:rsidRPr="00A130ED">
        <w:rPr>
          <w:rFonts w:ascii="Arial" w:hAnsi="Arial"/>
          <w:sz w:val="24"/>
          <w:szCs w:val="24"/>
          <w:lang w:val="it-IT"/>
        </w:rPr>
        <w:t xml:space="preserve"> University, Elbasan, Albania</w:t>
      </w:r>
    </w:p>
    <w:p w:rsidR="00D05CC1" w:rsidRPr="00A130ED" w:rsidRDefault="00D05CC1" w:rsidP="00D05CC1">
      <w:pPr>
        <w:spacing w:line="276" w:lineRule="auto"/>
        <w:rPr>
          <w:rFonts w:ascii="Arial" w:eastAsia="Arial" w:hAnsi="Arial"/>
          <w:sz w:val="24"/>
          <w:szCs w:val="24"/>
          <w:lang w:val="it-IT"/>
        </w:rPr>
      </w:pPr>
      <w:r w:rsidRPr="00A130ED">
        <w:rPr>
          <w:rFonts w:ascii="Arial" w:eastAsia="Arial" w:hAnsi="Arial"/>
          <w:sz w:val="24"/>
          <w:szCs w:val="24"/>
          <w:lang w:val="it-IT"/>
        </w:rPr>
        <w:t>Neritan Shkodrani</w:t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</w:r>
      <w:r w:rsidRPr="00A130ED">
        <w:rPr>
          <w:rFonts w:ascii="Arial" w:eastAsia="Arial" w:hAnsi="Arial"/>
          <w:sz w:val="24"/>
          <w:szCs w:val="24"/>
          <w:lang w:val="it-IT"/>
        </w:rPr>
        <w:tab/>
        <w:t>Polytechnic University, Tirana, Albania</w:t>
      </w:r>
    </w:p>
    <w:p w:rsidR="00287701" w:rsidRPr="006A179C" w:rsidRDefault="00287701" w:rsidP="00D05CC1">
      <w:pPr>
        <w:spacing w:line="276" w:lineRule="auto"/>
        <w:rPr>
          <w:rFonts w:ascii="Arial" w:eastAsia="Arial" w:hAnsi="Arial"/>
          <w:sz w:val="24"/>
          <w:szCs w:val="24"/>
          <w:lang w:val="en-US"/>
        </w:rPr>
      </w:pPr>
      <w:r w:rsidRPr="006A179C">
        <w:rPr>
          <w:rFonts w:ascii="Arial" w:eastAsia="Arial" w:hAnsi="Arial"/>
          <w:sz w:val="24"/>
          <w:szCs w:val="24"/>
          <w:lang w:val="en-US"/>
        </w:rPr>
        <w:t xml:space="preserve">Ayşe </w:t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Sirel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  <w:t>Aydin University, Turkey</w:t>
      </w:r>
    </w:p>
    <w:p w:rsidR="00D05CC1" w:rsidRPr="006A179C" w:rsidRDefault="00D05CC1" w:rsidP="00D05CC1">
      <w:pPr>
        <w:spacing w:line="276" w:lineRule="auto"/>
        <w:rPr>
          <w:rFonts w:ascii="Arial" w:eastAsia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Igli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 xml:space="preserve"> </w:t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Tafa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  <w:t>Polytechnic University, Tirana, Albania</w:t>
      </w:r>
    </w:p>
    <w:p w:rsidR="0060462D" w:rsidRPr="006A179C" w:rsidRDefault="0060462D" w:rsidP="00905779">
      <w:pPr>
        <w:spacing w:line="276" w:lineRule="auto"/>
        <w:rPr>
          <w:rFonts w:ascii="Arial" w:eastAsia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Jannis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 xml:space="preserve"> </w:t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Tsiafis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  <w:t>Aristotle University, Greece</w:t>
      </w:r>
    </w:p>
    <w:p w:rsidR="00FB6069" w:rsidRPr="006A179C" w:rsidRDefault="002A4335" w:rsidP="00905779">
      <w:pPr>
        <w:spacing w:line="276" w:lineRule="auto"/>
        <w:rPr>
          <w:rFonts w:ascii="Arial" w:eastAsia="Arial" w:hAnsi="Arial"/>
          <w:sz w:val="24"/>
          <w:szCs w:val="24"/>
          <w:lang w:val="en-US"/>
        </w:rPr>
      </w:pP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Nedeljko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 xml:space="preserve"> </w:t>
      </w:r>
      <w:proofErr w:type="spellStart"/>
      <w:r w:rsidRPr="006A179C">
        <w:rPr>
          <w:rFonts w:ascii="Arial" w:eastAsia="Arial" w:hAnsi="Arial"/>
          <w:sz w:val="24"/>
          <w:szCs w:val="24"/>
          <w:lang w:val="en-US"/>
        </w:rPr>
        <w:t>Zivkovic</w:t>
      </w:r>
      <w:proofErr w:type="spellEnd"/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</w:r>
      <w:r w:rsidRPr="006A179C">
        <w:rPr>
          <w:rFonts w:ascii="Arial" w:eastAsia="Arial" w:hAnsi="Arial"/>
          <w:sz w:val="24"/>
          <w:szCs w:val="24"/>
          <w:lang w:val="en-US"/>
        </w:rPr>
        <w:tab/>
        <w:t>Unive</w:t>
      </w:r>
      <w:r w:rsidR="006A179C" w:rsidRPr="006A179C">
        <w:rPr>
          <w:rFonts w:ascii="Arial" w:eastAsia="Arial" w:hAnsi="Arial"/>
          <w:sz w:val="24"/>
          <w:szCs w:val="24"/>
          <w:lang w:val="en-US"/>
        </w:rPr>
        <w:t>r</w:t>
      </w:r>
      <w:r w:rsidRPr="006A179C">
        <w:rPr>
          <w:rFonts w:ascii="Arial" w:eastAsia="Arial" w:hAnsi="Arial"/>
          <w:sz w:val="24"/>
          <w:szCs w:val="24"/>
          <w:lang w:val="en-US"/>
        </w:rPr>
        <w:t>s</w:t>
      </w:r>
      <w:r w:rsidR="006A179C" w:rsidRPr="006A179C">
        <w:rPr>
          <w:rFonts w:ascii="Arial" w:eastAsia="Arial" w:hAnsi="Arial"/>
          <w:sz w:val="24"/>
          <w:szCs w:val="24"/>
          <w:lang w:val="en-US"/>
        </w:rPr>
        <w:t>i</w:t>
      </w:r>
      <w:r w:rsidRPr="006A179C">
        <w:rPr>
          <w:rFonts w:ascii="Arial" w:eastAsia="Arial" w:hAnsi="Arial"/>
          <w:sz w:val="24"/>
          <w:szCs w:val="24"/>
          <w:lang w:val="en-US"/>
        </w:rPr>
        <w:t>ty of Belgrade, Serbia</w:t>
      </w:r>
    </w:p>
    <w:p w:rsidR="002A4335" w:rsidRPr="009E3128" w:rsidRDefault="002A4335" w:rsidP="00905779">
      <w:pPr>
        <w:spacing w:line="276" w:lineRule="auto"/>
        <w:rPr>
          <w:rFonts w:ascii="Arial" w:eastAsia="Arial" w:hAnsi="Arial"/>
          <w:sz w:val="24"/>
          <w:szCs w:val="24"/>
          <w:lang w:val="en-US"/>
        </w:rPr>
      </w:pPr>
    </w:p>
    <w:p w:rsidR="009A3B88" w:rsidRPr="009E3128" w:rsidRDefault="009A3B88" w:rsidP="009A3B88">
      <w:pPr>
        <w:spacing w:after="120" w:line="276" w:lineRule="auto"/>
        <w:rPr>
          <w:rFonts w:ascii="Arial" w:eastAsia="Arial" w:hAnsi="Arial"/>
          <w:b/>
          <w:sz w:val="23"/>
          <w:lang w:val="en-US"/>
        </w:rPr>
      </w:pPr>
      <w:r w:rsidRPr="009E3128">
        <w:rPr>
          <w:rFonts w:ascii="Arial" w:eastAsia="Arial" w:hAnsi="Arial"/>
          <w:b/>
          <w:sz w:val="23"/>
          <w:lang w:val="en-US"/>
        </w:rPr>
        <w:t>ORGANIZING COMMITTEE</w:t>
      </w:r>
    </w:p>
    <w:p w:rsidR="00444125" w:rsidRPr="006E4F70" w:rsidRDefault="00444125" w:rsidP="00444125">
      <w:pPr>
        <w:spacing w:line="276" w:lineRule="auto"/>
        <w:rPr>
          <w:rFonts w:ascii="Arial" w:hAnsi="Arial"/>
          <w:sz w:val="24"/>
          <w:szCs w:val="24"/>
          <w:lang w:val="en-US"/>
        </w:rPr>
      </w:pPr>
      <w:proofErr w:type="spellStart"/>
      <w:r w:rsidRPr="006E4F70">
        <w:rPr>
          <w:rFonts w:ascii="Arial" w:hAnsi="Arial"/>
          <w:sz w:val="24"/>
          <w:szCs w:val="24"/>
          <w:lang w:val="en-US"/>
        </w:rPr>
        <w:t>Agim</w:t>
      </w:r>
      <w:proofErr w:type="spellEnd"/>
      <w:r w:rsidRPr="006E4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6E4F70">
        <w:rPr>
          <w:rFonts w:ascii="Arial" w:hAnsi="Arial"/>
          <w:sz w:val="24"/>
          <w:szCs w:val="24"/>
          <w:lang w:val="en-US"/>
        </w:rPr>
        <w:t>Anxhaku</w:t>
      </w:r>
      <w:proofErr w:type="spellEnd"/>
      <w:r w:rsidRPr="006E4F70">
        <w:rPr>
          <w:rFonts w:ascii="Arial" w:hAnsi="Arial"/>
          <w:sz w:val="24"/>
          <w:szCs w:val="24"/>
          <w:lang w:val="en-US"/>
        </w:rPr>
        <w:tab/>
      </w:r>
      <w:r w:rsidRPr="006E4F70">
        <w:rPr>
          <w:rFonts w:ascii="Arial" w:hAnsi="Arial"/>
          <w:sz w:val="24"/>
          <w:szCs w:val="24"/>
          <w:lang w:val="en-US"/>
        </w:rPr>
        <w:tab/>
      </w:r>
      <w:r w:rsidRPr="006E4F70">
        <w:rPr>
          <w:rFonts w:ascii="Arial" w:hAnsi="Arial"/>
          <w:sz w:val="24"/>
          <w:szCs w:val="24"/>
          <w:lang w:val="en-US"/>
        </w:rPr>
        <w:tab/>
        <w:t>Albanian Organization for Quality, Albania</w:t>
      </w:r>
    </w:p>
    <w:p w:rsidR="00D05CC1" w:rsidRPr="009E3128" w:rsidRDefault="00D05CC1" w:rsidP="006F5F69">
      <w:pPr>
        <w:spacing w:line="276" w:lineRule="auto"/>
        <w:rPr>
          <w:rFonts w:ascii="Arial" w:hAnsi="Arial"/>
          <w:sz w:val="24"/>
          <w:szCs w:val="24"/>
          <w:lang w:val="it-IT"/>
        </w:rPr>
      </w:pPr>
      <w:proofErr w:type="spellStart"/>
      <w:r w:rsidRPr="009E3128">
        <w:rPr>
          <w:rFonts w:ascii="Arial" w:hAnsi="Arial"/>
          <w:sz w:val="24"/>
          <w:szCs w:val="24"/>
          <w:lang w:val="it-IT"/>
        </w:rPr>
        <w:t>Shpëtim</w:t>
      </w:r>
      <w:proofErr w:type="spellEnd"/>
      <w:r w:rsidRPr="009E3128"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 w:rsidRPr="009E3128">
        <w:rPr>
          <w:rFonts w:ascii="Arial" w:hAnsi="Arial"/>
          <w:sz w:val="24"/>
          <w:szCs w:val="24"/>
          <w:lang w:val="it-IT"/>
        </w:rPr>
        <w:t>Çerri</w:t>
      </w:r>
      <w:proofErr w:type="spellEnd"/>
      <w:r w:rsidRPr="009E3128">
        <w:rPr>
          <w:rFonts w:ascii="Arial" w:hAnsi="Arial"/>
          <w:sz w:val="24"/>
          <w:szCs w:val="24"/>
          <w:lang w:val="it-IT"/>
        </w:rPr>
        <w:tab/>
      </w:r>
      <w:r w:rsidR="006F5F69" w:rsidRPr="009E3128">
        <w:rPr>
          <w:rFonts w:ascii="Arial" w:hAnsi="Arial"/>
          <w:sz w:val="24"/>
          <w:szCs w:val="24"/>
          <w:lang w:val="it-IT"/>
        </w:rPr>
        <w:tab/>
      </w:r>
      <w:r w:rsidR="006F5F69" w:rsidRPr="009E3128">
        <w:rPr>
          <w:rFonts w:ascii="Arial" w:hAnsi="Arial"/>
          <w:sz w:val="24"/>
          <w:szCs w:val="24"/>
          <w:lang w:val="it-IT"/>
        </w:rPr>
        <w:tab/>
      </w:r>
      <w:r w:rsidR="006A179C">
        <w:rPr>
          <w:rFonts w:ascii="Arial" w:hAnsi="Arial"/>
          <w:sz w:val="24"/>
          <w:szCs w:val="24"/>
          <w:lang w:val="it-IT"/>
        </w:rPr>
        <w:t>“</w:t>
      </w:r>
      <w:proofErr w:type="spellStart"/>
      <w:r w:rsidRPr="009E3128">
        <w:rPr>
          <w:rFonts w:ascii="Arial" w:hAnsi="Arial"/>
          <w:sz w:val="24"/>
          <w:szCs w:val="24"/>
          <w:lang w:val="it-IT"/>
        </w:rPr>
        <w:t>Aleksandër</w:t>
      </w:r>
      <w:proofErr w:type="spellEnd"/>
      <w:r w:rsidRPr="009E3128"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 w:rsidRPr="009E3128">
        <w:rPr>
          <w:rFonts w:ascii="Arial" w:hAnsi="Arial"/>
          <w:sz w:val="24"/>
          <w:szCs w:val="24"/>
          <w:lang w:val="it-IT"/>
        </w:rPr>
        <w:t>Xhuvani</w:t>
      </w:r>
      <w:proofErr w:type="spellEnd"/>
      <w:r w:rsidR="006A179C">
        <w:rPr>
          <w:rFonts w:ascii="Arial" w:hAnsi="Arial"/>
          <w:sz w:val="24"/>
          <w:szCs w:val="24"/>
          <w:lang w:val="it-IT"/>
        </w:rPr>
        <w:t>”</w:t>
      </w:r>
      <w:r w:rsidRPr="009E3128"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 w:rsidRPr="009E3128">
        <w:rPr>
          <w:rFonts w:ascii="Arial" w:hAnsi="Arial"/>
          <w:sz w:val="24"/>
          <w:szCs w:val="24"/>
          <w:lang w:val="it-IT"/>
        </w:rPr>
        <w:t>University</w:t>
      </w:r>
      <w:proofErr w:type="spellEnd"/>
      <w:r w:rsidRPr="009E3128">
        <w:rPr>
          <w:rFonts w:ascii="Arial" w:hAnsi="Arial"/>
          <w:sz w:val="24"/>
          <w:szCs w:val="24"/>
          <w:lang w:val="it-IT"/>
        </w:rPr>
        <w:t xml:space="preserve">, </w:t>
      </w:r>
      <w:proofErr w:type="spellStart"/>
      <w:r w:rsidRPr="009E3128">
        <w:rPr>
          <w:rFonts w:ascii="Arial" w:hAnsi="Arial"/>
          <w:sz w:val="24"/>
          <w:szCs w:val="24"/>
          <w:lang w:val="it-IT"/>
        </w:rPr>
        <w:t>Elbasan</w:t>
      </w:r>
      <w:proofErr w:type="spellEnd"/>
      <w:r w:rsidRPr="009E3128">
        <w:rPr>
          <w:rFonts w:ascii="Arial" w:hAnsi="Arial"/>
          <w:sz w:val="24"/>
          <w:szCs w:val="24"/>
          <w:lang w:val="it-IT"/>
        </w:rPr>
        <w:t>, Albania</w:t>
      </w:r>
    </w:p>
    <w:p w:rsidR="00A91098" w:rsidRPr="009E3128" w:rsidRDefault="00A91098" w:rsidP="006F5F69">
      <w:pPr>
        <w:spacing w:line="276" w:lineRule="auto"/>
        <w:rPr>
          <w:rFonts w:ascii="Arial" w:hAnsi="Arial"/>
          <w:sz w:val="24"/>
          <w:szCs w:val="24"/>
          <w:lang w:val="it-IT"/>
        </w:rPr>
      </w:pPr>
      <w:proofErr w:type="spellStart"/>
      <w:r w:rsidRPr="009E3128">
        <w:rPr>
          <w:rFonts w:ascii="Arial" w:hAnsi="Arial"/>
          <w:sz w:val="24"/>
          <w:szCs w:val="24"/>
          <w:lang w:val="it-IT"/>
        </w:rPr>
        <w:t>Jani</w:t>
      </w:r>
      <w:proofErr w:type="spellEnd"/>
      <w:r w:rsidRPr="009E3128"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 w:rsidRPr="009E3128">
        <w:rPr>
          <w:rFonts w:ascii="Arial" w:hAnsi="Arial"/>
          <w:sz w:val="24"/>
          <w:szCs w:val="24"/>
          <w:lang w:val="it-IT"/>
        </w:rPr>
        <w:t>Dode</w:t>
      </w:r>
      <w:proofErr w:type="spellEnd"/>
      <w:r w:rsidRPr="009E3128">
        <w:rPr>
          <w:rFonts w:ascii="Arial" w:hAnsi="Arial"/>
          <w:sz w:val="24"/>
          <w:szCs w:val="24"/>
          <w:lang w:val="it-IT"/>
        </w:rPr>
        <w:tab/>
      </w:r>
      <w:r w:rsidRPr="009E3128">
        <w:rPr>
          <w:rFonts w:ascii="Arial" w:hAnsi="Arial"/>
          <w:sz w:val="24"/>
          <w:szCs w:val="24"/>
          <w:lang w:val="it-IT"/>
        </w:rPr>
        <w:tab/>
      </w:r>
      <w:r w:rsidRPr="009E3128">
        <w:rPr>
          <w:rFonts w:ascii="Arial" w:hAnsi="Arial"/>
          <w:sz w:val="24"/>
          <w:szCs w:val="24"/>
          <w:lang w:val="it-IT"/>
        </w:rPr>
        <w:tab/>
      </w:r>
      <w:r w:rsidRPr="009E3128">
        <w:rPr>
          <w:rFonts w:ascii="Arial" w:hAnsi="Arial"/>
          <w:sz w:val="24"/>
          <w:szCs w:val="24"/>
          <w:lang w:val="it-IT"/>
        </w:rPr>
        <w:tab/>
      </w:r>
      <w:r w:rsidR="006A179C">
        <w:rPr>
          <w:rFonts w:ascii="Arial" w:hAnsi="Arial"/>
          <w:sz w:val="24"/>
          <w:szCs w:val="24"/>
          <w:lang w:val="it-IT"/>
        </w:rPr>
        <w:t>“</w:t>
      </w:r>
      <w:proofErr w:type="spellStart"/>
      <w:r w:rsidRPr="009E3128">
        <w:rPr>
          <w:rFonts w:ascii="Arial" w:hAnsi="Arial"/>
          <w:sz w:val="24"/>
          <w:szCs w:val="24"/>
          <w:lang w:val="it-IT"/>
        </w:rPr>
        <w:t>Aleksandër</w:t>
      </w:r>
      <w:proofErr w:type="spellEnd"/>
      <w:r w:rsidRPr="009E3128"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 w:rsidRPr="009E3128">
        <w:rPr>
          <w:rFonts w:ascii="Arial" w:hAnsi="Arial"/>
          <w:sz w:val="24"/>
          <w:szCs w:val="24"/>
          <w:lang w:val="it-IT"/>
        </w:rPr>
        <w:t>Xhuvani</w:t>
      </w:r>
      <w:proofErr w:type="spellEnd"/>
      <w:r w:rsidR="006A179C">
        <w:rPr>
          <w:rFonts w:ascii="Arial" w:hAnsi="Arial"/>
          <w:sz w:val="24"/>
          <w:szCs w:val="24"/>
          <w:lang w:val="it-IT"/>
        </w:rPr>
        <w:t>”</w:t>
      </w:r>
      <w:r w:rsidRPr="009E3128"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 w:rsidRPr="009E3128">
        <w:rPr>
          <w:rFonts w:ascii="Arial" w:hAnsi="Arial"/>
          <w:sz w:val="24"/>
          <w:szCs w:val="24"/>
          <w:lang w:val="it-IT"/>
        </w:rPr>
        <w:t>University</w:t>
      </w:r>
      <w:proofErr w:type="spellEnd"/>
      <w:r w:rsidRPr="009E3128">
        <w:rPr>
          <w:rFonts w:ascii="Arial" w:hAnsi="Arial"/>
          <w:sz w:val="24"/>
          <w:szCs w:val="24"/>
          <w:lang w:val="it-IT"/>
        </w:rPr>
        <w:t xml:space="preserve">, </w:t>
      </w:r>
      <w:proofErr w:type="spellStart"/>
      <w:r w:rsidRPr="009E3128">
        <w:rPr>
          <w:rFonts w:ascii="Arial" w:hAnsi="Arial"/>
          <w:sz w:val="24"/>
          <w:szCs w:val="24"/>
          <w:lang w:val="it-IT"/>
        </w:rPr>
        <w:t>Elbasan</w:t>
      </w:r>
      <w:proofErr w:type="spellEnd"/>
      <w:r w:rsidRPr="009E3128">
        <w:rPr>
          <w:rFonts w:ascii="Arial" w:hAnsi="Arial"/>
          <w:sz w:val="24"/>
          <w:szCs w:val="24"/>
          <w:lang w:val="it-IT"/>
        </w:rPr>
        <w:t>, Albania</w:t>
      </w:r>
    </w:p>
    <w:p w:rsidR="00444125" w:rsidRPr="009E3128" w:rsidRDefault="00444125" w:rsidP="00444125">
      <w:pPr>
        <w:spacing w:line="276" w:lineRule="auto"/>
        <w:rPr>
          <w:rFonts w:ascii="Arial" w:hAnsi="Arial"/>
          <w:sz w:val="24"/>
          <w:szCs w:val="24"/>
          <w:lang w:val="it-IT"/>
        </w:rPr>
      </w:pPr>
      <w:r w:rsidRPr="009E3128">
        <w:rPr>
          <w:rFonts w:ascii="Arial" w:hAnsi="Arial"/>
          <w:sz w:val="24"/>
          <w:szCs w:val="24"/>
          <w:lang w:val="it-IT"/>
        </w:rPr>
        <w:t>Fisnik Kadiu</w:t>
      </w:r>
      <w:r w:rsidRPr="009E3128">
        <w:rPr>
          <w:rFonts w:ascii="Arial" w:hAnsi="Arial"/>
          <w:sz w:val="24"/>
          <w:szCs w:val="24"/>
          <w:lang w:val="it-IT"/>
        </w:rPr>
        <w:tab/>
      </w:r>
      <w:r w:rsidRPr="009E3128">
        <w:rPr>
          <w:rFonts w:ascii="Arial" w:hAnsi="Arial"/>
          <w:sz w:val="24"/>
          <w:szCs w:val="24"/>
          <w:lang w:val="it-IT"/>
        </w:rPr>
        <w:tab/>
      </w:r>
      <w:r w:rsidRPr="009E3128">
        <w:rPr>
          <w:rFonts w:ascii="Arial" w:hAnsi="Arial"/>
          <w:sz w:val="24"/>
          <w:szCs w:val="24"/>
          <w:lang w:val="it-IT"/>
        </w:rPr>
        <w:tab/>
      </w:r>
      <w:r w:rsidRPr="009E3128">
        <w:rPr>
          <w:rFonts w:ascii="Arial" w:hAnsi="Arial"/>
          <w:sz w:val="24"/>
          <w:szCs w:val="24"/>
          <w:lang w:val="it-IT"/>
        </w:rPr>
        <w:tab/>
        <w:t>Albanian University, Tirana, Albania</w:t>
      </w:r>
    </w:p>
    <w:p w:rsidR="00D05CC1" w:rsidRPr="009E3128" w:rsidRDefault="00D05CC1" w:rsidP="00444125">
      <w:pPr>
        <w:spacing w:line="276" w:lineRule="auto"/>
        <w:rPr>
          <w:rFonts w:ascii="Arial" w:hAnsi="Arial"/>
          <w:sz w:val="24"/>
          <w:szCs w:val="24"/>
          <w:lang w:val="it-IT"/>
        </w:rPr>
      </w:pPr>
      <w:r w:rsidRPr="009E3128">
        <w:rPr>
          <w:rFonts w:ascii="Arial" w:hAnsi="Arial"/>
          <w:sz w:val="24"/>
          <w:szCs w:val="24"/>
          <w:lang w:val="it-IT"/>
        </w:rPr>
        <w:t>Sokol Konomi</w:t>
      </w:r>
      <w:r w:rsidRPr="009E3128">
        <w:rPr>
          <w:rFonts w:ascii="Arial" w:hAnsi="Arial"/>
          <w:sz w:val="24"/>
          <w:szCs w:val="24"/>
          <w:lang w:val="it-IT"/>
        </w:rPr>
        <w:tab/>
      </w:r>
      <w:r w:rsidRPr="009E3128">
        <w:rPr>
          <w:rFonts w:ascii="Arial" w:hAnsi="Arial"/>
          <w:sz w:val="24"/>
          <w:szCs w:val="24"/>
          <w:lang w:val="it-IT"/>
        </w:rPr>
        <w:tab/>
      </w:r>
      <w:r w:rsidRPr="009E3128">
        <w:rPr>
          <w:rFonts w:ascii="Arial" w:hAnsi="Arial"/>
          <w:sz w:val="24"/>
          <w:szCs w:val="24"/>
          <w:lang w:val="it-IT"/>
        </w:rPr>
        <w:tab/>
        <w:t>Albanian Organization for Quality, Albania</w:t>
      </w:r>
    </w:p>
    <w:p w:rsidR="00D05CC1" w:rsidRPr="009E3128" w:rsidRDefault="00D05CC1" w:rsidP="00D05CC1">
      <w:pPr>
        <w:spacing w:line="276" w:lineRule="auto"/>
        <w:rPr>
          <w:rFonts w:ascii="Arial" w:hAnsi="Arial"/>
          <w:sz w:val="24"/>
          <w:szCs w:val="24"/>
          <w:lang w:val="it-IT"/>
        </w:rPr>
      </w:pPr>
      <w:r w:rsidRPr="009E3128">
        <w:rPr>
          <w:rFonts w:ascii="Arial" w:hAnsi="Arial"/>
          <w:sz w:val="24"/>
          <w:szCs w:val="24"/>
          <w:lang w:val="it-IT"/>
        </w:rPr>
        <w:t>Genta Rexha</w:t>
      </w:r>
      <w:r w:rsidRPr="009E3128">
        <w:rPr>
          <w:rFonts w:ascii="Arial" w:hAnsi="Arial"/>
          <w:sz w:val="24"/>
          <w:szCs w:val="24"/>
          <w:lang w:val="it-IT"/>
        </w:rPr>
        <w:tab/>
      </w:r>
      <w:r w:rsidRPr="009E3128">
        <w:rPr>
          <w:rFonts w:ascii="Arial" w:hAnsi="Arial"/>
          <w:sz w:val="24"/>
          <w:szCs w:val="24"/>
          <w:lang w:val="it-IT"/>
        </w:rPr>
        <w:tab/>
      </w:r>
      <w:r w:rsidRPr="009E3128">
        <w:rPr>
          <w:rFonts w:ascii="Arial" w:hAnsi="Arial"/>
          <w:sz w:val="24"/>
          <w:szCs w:val="24"/>
          <w:lang w:val="it-IT"/>
        </w:rPr>
        <w:tab/>
      </w:r>
      <w:r w:rsidRPr="009E3128">
        <w:rPr>
          <w:rFonts w:ascii="Arial" w:hAnsi="Arial"/>
          <w:sz w:val="24"/>
          <w:szCs w:val="24"/>
          <w:lang w:val="it-IT"/>
        </w:rPr>
        <w:tab/>
        <w:t>Albanian University, Tirana, Albania</w:t>
      </w:r>
    </w:p>
    <w:p w:rsidR="00582209" w:rsidRPr="009E3128" w:rsidRDefault="00582209" w:rsidP="00582209">
      <w:pPr>
        <w:spacing w:after="120" w:line="276" w:lineRule="auto"/>
        <w:rPr>
          <w:rFonts w:ascii="Arial" w:eastAsia="Arial" w:hAnsi="Arial"/>
          <w:b/>
          <w:sz w:val="24"/>
          <w:lang w:val="en-US"/>
        </w:rPr>
      </w:pPr>
      <w:r w:rsidRPr="009E3128">
        <w:rPr>
          <w:rFonts w:ascii="Arial" w:eastAsia="Arial" w:hAnsi="Arial"/>
          <w:b/>
          <w:sz w:val="24"/>
          <w:lang w:val="en-US"/>
        </w:rPr>
        <w:lastRenderedPageBreak/>
        <w:t>CONFERENCE SECRETARIAT</w:t>
      </w:r>
    </w:p>
    <w:p w:rsidR="00582209" w:rsidRPr="009E3128" w:rsidRDefault="00582209" w:rsidP="00582209">
      <w:pPr>
        <w:spacing w:line="276" w:lineRule="auto"/>
        <w:rPr>
          <w:rFonts w:ascii="Arial" w:eastAsia="Arial" w:hAnsi="Arial"/>
          <w:sz w:val="24"/>
          <w:lang w:val="en-US"/>
        </w:rPr>
      </w:pPr>
      <w:r w:rsidRPr="009E3128">
        <w:rPr>
          <w:rFonts w:ascii="Arial" w:eastAsia="Arial" w:hAnsi="Arial"/>
          <w:b/>
          <w:sz w:val="24"/>
          <w:lang w:val="en-US"/>
        </w:rPr>
        <w:t xml:space="preserve">Contact Person: </w:t>
      </w:r>
      <w:r w:rsidRPr="009E3128">
        <w:rPr>
          <w:rFonts w:ascii="Arial" w:eastAsia="Arial" w:hAnsi="Arial"/>
          <w:sz w:val="24"/>
          <w:lang w:val="en-US"/>
        </w:rPr>
        <w:t>Genta Rexha PhD, Eng.</w:t>
      </w:r>
    </w:p>
    <w:p w:rsidR="00582209" w:rsidRPr="00BC2896" w:rsidRDefault="00582209" w:rsidP="00582209">
      <w:pPr>
        <w:spacing w:line="276" w:lineRule="auto"/>
        <w:rPr>
          <w:rFonts w:ascii="Arial" w:eastAsia="Arial" w:hAnsi="Arial"/>
          <w:sz w:val="24"/>
          <w:lang w:val="en-US"/>
        </w:rPr>
      </w:pPr>
      <w:r w:rsidRPr="009E3128">
        <w:rPr>
          <w:rFonts w:ascii="Arial" w:eastAsia="Arial" w:hAnsi="Arial"/>
          <w:sz w:val="24"/>
          <w:lang w:val="en-US"/>
        </w:rPr>
        <w:t xml:space="preserve">Mailing Address: Faculty of Applied and Economic Sciences, Albanian University, Rr. e </w:t>
      </w:r>
      <w:proofErr w:type="spellStart"/>
      <w:r w:rsidRPr="009E3128">
        <w:rPr>
          <w:rFonts w:ascii="Arial" w:eastAsia="Arial" w:hAnsi="Arial"/>
          <w:sz w:val="24"/>
          <w:lang w:val="en-US"/>
        </w:rPr>
        <w:t>Kavajës</w:t>
      </w:r>
      <w:proofErr w:type="spellEnd"/>
      <w:r w:rsidRPr="009E3128">
        <w:rPr>
          <w:rFonts w:ascii="Arial" w:eastAsia="Arial" w:hAnsi="Arial"/>
          <w:sz w:val="24"/>
          <w:lang w:val="en-US"/>
        </w:rPr>
        <w:t>, Tirana (Albania)</w:t>
      </w:r>
    </w:p>
    <w:p w:rsidR="00582209" w:rsidRPr="003D5960" w:rsidRDefault="00582209" w:rsidP="00582209">
      <w:pPr>
        <w:spacing w:line="276" w:lineRule="auto"/>
        <w:rPr>
          <w:rFonts w:ascii="Arial" w:eastAsia="Arial" w:hAnsi="Arial"/>
          <w:sz w:val="24"/>
          <w:lang w:val="en-US"/>
        </w:rPr>
      </w:pPr>
      <w:r w:rsidRPr="003D5960">
        <w:rPr>
          <w:rFonts w:ascii="Arial" w:eastAsia="Arial" w:hAnsi="Arial"/>
          <w:b/>
          <w:sz w:val="24"/>
          <w:lang w:val="en-US"/>
        </w:rPr>
        <w:t xml:space="preserve">Telephone: </w:t>
      </w:r>
      <w:r>
        <w:rPr>
          <w:rFonts w:ascii="Arial" w:eastAsia="Arial" w:hAnsi="Arial"/>
          <w:sz w:val="24"/>
          <w:lang w:val="en-US"/>
        </w:rPr>
        <w:t>+355 69 702 1868</w:t>
      </w:r>
    </w:p>
    <w:p w:rsidR="00582209" w:rsidRPr="003D5960" w:rsidRDefault="00582209" w:rsidP="00582209">
      <w:pPr>
        <w:spacing w:line="276" w:lineRule="auto"/>
        <w:rPr>
          <w:rFonts w:ascii="Arial" w:eastAsia="Arial" w:hAnsi="Arial"/>
          <w:b/>
          <w:sz w:val="24"/>
          <w:lang w:val="en-US"/>
        </w:rPr>
      </w:pPr>
      <w:r w:rsidRPr="003D5960">
        <w:rPr>
          <w:rFonts w:ascii="Arial" w:eastAsia="Arial" w:hAnsi="Arial"/>
          <w:b/>
          <w:sz w:val="24"/>
          <w:lang w:val="en-US"/>
        </w:rPr>
        <w:t xml:space="preserve">e-mail: </w:t>
      </w:r>
      <w:hyperlink r:id="rId11" w:history="1">
        <w:r w:rsidRPr="003D5960">
          <w:rPr>
            <w:rStyle w:val="Collegamentoipertestuale"/>
            <w:rFonts w:ascii="Arial" w:hAnsi="Arial"/>
            <w:bCs/>
            <w:sz w:val="24"/>
            <w:szCs w:val="24"/>
            <w:lang w:val="en-US"/>
          </w:rPr>
          <w:t>bcconference@</w:t>
        </w:r>
        <w:r w:rsidRPr="003D5960">
          <w:rPr>
            <w:rStyle w:val="Collegamentoipertestuale"/>
            <w:rFonts w:ascii="Arial" w:eastAsia="Arial" w:hAnsi="Arial"/>
            <w:sz w:val="24"/>
            <w:szCs w:val="24"/>
            <w:lang w:val="en-US"/>
          </w:rPr>
          <w:t>albanianuniversity.edu.al</w:t>
        </w:r>
      </w:hyperlink>
      <w:r w:rsidRPr="003D5960">
        <w:rPr>
          <w:rFonts w:ascii="Arial" w:hAnsi="Arial"/>
          <w:bCs/>
          <w:sz w:val="24"/>
          <w:szCs w:val="24"/>
          <w:lang w:val="en-US"/>
        </w:rPr>
        <w:t>.</w:t>
      </w:r>
    </w:p>
    <w:p w:rsidR="00582209" w:rsidRPr="003D5960" w:rsidRDefault="00582209" w:rsidP="00582209">
      <w:pPr>
        <w:spacing w:line="276" w:lineRule="auto"/>
        <w:rPr>
          <w:rFonts w:ascii="Arial" w:eastAsia="Times New Roman" w:hAnsi="Arial"/>
          <w:lang w:val="en-US"/>
        </w:rPr>
      </w:pPr>
    </w:p>
    <w:p w:rsidR="00582209" w:rsidRDefault="00582209" w:rsidP="000613F6">
      <w:pPr>
        <w:spacing w:after="120" w:line="276" w:lineRule="auto"/>
        <w:rPr>
          <w:rFonts w:ascii="Arial" w:eastAsia="Arial" w:hAnsi="Arial"/>
          <w:b/>
          <w:sz w:val="24"/>
          <w:lang w:val="en-US"/>
        </w:rPr>
      </w:pPr>
      <w:r w:rsidRPr="00ED6A7B">
        <w:rPr>
          <w:rFonts w:ascii="Arial" w:eastAsia="Arial" w:hAnsi="Arial"/>
          <w:b/>
          <w:sz w:val="24"/>
          <w:lang w:val="en-US"/>
        </w:rPr>
        <w:t>REGISTRATION FEES</w:t>
      </w: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2259"/>
        <w:gridCol w:w="2221"/>
        <w:gridCol w:w="2224"/>
        <w:gridCol w:w="2212"/>
      </w:tblGrid>
      <w:tr w:rsidR="00582209" w:rsidTr="004C4B4B">
        <w:tc>
          <w:tcPr>
            <w:tcW w:w="2344" w:type="dxa"/>
            <w:vAlign w:val="center"/>
          </w:tcPr>
          <w:p w:rsidR="00582209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b/>
                <w:sz w:val="24"/>
                <w:lang w:val="en-US"/>
              </w:rPr>
            </w:pPr>
            <w:r>
              <w:rPr>
                <w:rFonts w:ascii="Arial" w:eastAsia="Arial" w:hAnsi="Arial"/>
                <w:b/>
                <w:sz w:val="24"/>
                <w:lang w:val="en-US"/>
              </w:rPr>
              <w:t>Category</w:t>
            </w:r>
          </w:p>
        </w:tc>
        <w:tc>
          <w:tcPr>
            <w:tcW w:w="2344" w:type="dxa"/>
            <w:vAlign w:val="center"/>
          </w:tcPr>
          <w:p w:rsidR="00582209" w:rsidRPr="003D5960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b/>
                <w:sz w:val="24"/>
                <w:lang w:val="en-US"/>
              </w:rPr>
            </w:pPr>
            <w:r w:rsidRPr="003D5960">
              <w:rPr>
                <w:rFonts w:ascii="Arial" w:eastAsia="Arial" w:hAnsi="Arial"/>
                <w:b/>
                <w:sz w:val="24"/>
                <w:lang w:val="en-US"/>
              </w:rPr>
              <w:t>Early</w:t>
            </w:r>
          </w:p>
          <w:p w:rsidR="00582209" w:rsidRPr="003D5960" w:rsidRDefault="00582209" w:rsidP="004C4B4B">
            <w:pPr>
              <w:spacing w:line="276" w:lineRule="auto"/>
              <w:ind w:left="-23"/>
              <w:jc w:val="center"/>
              <w:rPr>
                <w:rFonts w:ascii="Arial" w:eastAsia="Arial" w:hAnsi="Arial"/>
                <w:b/>
                <w:sz w:val="24"/>
                <w:lang w:val="en-US"/>
              </w:rPr>
            </w:pPr>
            <w:r w:rsidRPr="003D5960">
              <w:rPr>
                <w:rFonts w:ascii="Arial" w:eastAsia="Arial" w:hAnsi="Arial"/>
                <w:b/>
                <w:sz w:val="24"/>
                <w:lang w:val="en-US"/>
              </w:rPr>
              <w:t>Registration</w:t>
            </w:r>
          </w:p>
          <w:p w:rsidR="00582209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b/>
                <w:sz w:val="24"/>
                <w:lang w:val="en-US"/>
              </w:rPr>
            </w:pPr>
            <w:r w:rsidRPr="003D5960">
              <w:rPr>
                <w:rFonts w:ascii="Arial" w:eastAsia="Arial" w:hAnsi="Arial"/>
                <w:b/>
                <w:sz w:val="24"/>
                <w:lang w:val="en-US"/>
              </w:rPr>
              <w:t>(31/08/18)</w:t>
            </w:r>
          </w:p>
        </w:tc>
        <w:tc>
          <w:tcPr>
            <w:tcW w:w="2344" w:type="dxa"/>
            <w:vAlign w:val="center"/>
          </w:tcPr>
          <w:p w:rsidR="00582209" w:rsidRPr="003D5960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b/>
                <w:sz w:val="24"/>
                <w:lang w:val="en-US"/>
              </w:rPr>
            </w:pPr>
            <w:r w:rsidRPr="003D5960">
              <w:rPr>
                <w:rFonts w:ascii="Arial" w:eastAsia="Arial" w:hAnsi="Arial"/>
                <w:b/>
                <w:sz w:val="24"/>
                <w:lang w:val="en-US"/>
              </w:rPr>
              <w:t>Late</w:t>
            </w:r>
          </w:p>
          <w:p w:rsidR="00582209" w:rsidRPr="003D5960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b/>
                <w:sz w:val="24"/>
                <w:lang w:val="en-US"/>
              </w:rPr>
            </w:pPr>
            <w:r w:rsidRPr="003D5960">
              <w:rPr>
                <w:rFonts w:ascii="Arial" w:eastAsia="Arial" w:hAnsi="Arial"/>
                <w:b/>
                <w:sz w:val="24"/>
                <w:lang w:val="en-US"/>
              </w:rPr>
              <w:t>Registration</w:t>
            </w:r>
          </w:p>
          <w:p w:rsidR="00582209" w:rsidRDefault="00582209" w:rsidP="003821D4">
            <w:pPr>
              <w:spacing w:line="276" w:lineRule="auto"/>
              <w:jc w:val="center"/>
              <w:rPr>
                <w:rFonts w:ascii="Arial" w:eastAsia="Arial" w:hAnsi="Arial"/>
                <w:b/>
                <w:sz w:val="24"/>
                <w:lang w:val="en-US"/>
              </w:rPr>
            </w:pPr>
            <w:r w:rsidRPr="003D5960">
              <w:rPr>
                <w:rFonts w:ascii="Arial" w:eastAsia="Arial" w:hAnsi="Arial"/>
                <w:b/>
                <w:sz w:val="24"/>
                <w:lang w:val="en-US"/>
              </w:rPr>
              <w:t>(</w:t>
            </w:r>
            <w:r w:rsidR="003821D4">
              <w:rPr>
                <w:rFonts w:ascii="Arial" w:eastAsia="Arial" w:hAnsi="Arial"/>
                <w:b/>
                <w:sz w:val="24"/>
                <w:lang w:val="en-US"/>
              </w:rPr>
              <w:t>21</w:t>
            </w:r>
            <w:r w:rsidRPr="003D5960">
              <w:rPr>
                <w:rFonts w:ascii="Arial" w:eastAsia="Arial" w:hAnsi="Arial"/>
                <w:b/>
                <w:sz w:val="24"/>
                <w:lang w:val="en-US"/>
              </w:rPr>
              <w:t>/09/18)</w:t>
            </w:r>
          </w:p>
        </w:tc>
        <w:tc>
          <w:tcPr>
            <w:tcW w:w="2344" w:type="dxa"/>
            <w:vAlign w:val="center"/>
          </w:tcPr>
          <w:p w:rsidR="00582209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b/>
                <w:sz w:val="24"/>
                <w:lang w:val="en-US"/>
              </w:rPr>
            </w:pPr>
            <w:r w:rsidRPr="003D5960">
              <w:rPr>
                <w:rFonts w:ascii="Arial" w:eastAsia="Arial" w:hAnsi="Arial"/>
                <w:b/>
                <w:sz w:val="24"/>
                <w:lang w:val="en-US"/>
              </w:rPr>
              <w:t>Details</w:t>
            </w:r>
          </w:p>
        </w:tc>
      </w:tr>
      <w:tr w:rsidR="00582209" w:rsidTr="004C4B4B">
        <w:tc>
          <w:tcPr>
            <w:tcW w:w="2344" w:type="dxa"/>
          </w:tcPr>
          <w:p w:rsidR="00582209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b/>
                <w:sz w:val="24"/>
                <w:lang w:val="en-US"/>
              </w:rPr>
            </w:pPr>
            <w:r w:rsidRPr="003D5960">
              <w:rPr>
                <w:rFonts w:ascii="Arial" w:eastAsia="Arial" w:hAnsi="Arial"/>
                <w:sz w:val="24"/>
                <w:lang w:val="en-US"/>
              </w:rPr>
              <w:t>Participants</w:t>
            </w:r>
          </w:p>
        </w:tc>
        <w:tc>
          <w:tcPr>
            <w:tcW w:w="2344" w:type="dxa"/>
          </w:tcPr>
          <w:p w:rsidR="00582209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b/>
                <w:sz w:val="24"/>
                <w:lang w:val="en-US"/>
              </w:rPr>
            </w:pPr>
            <w:r w:rsidRPr="003D5960">
              <w:rPr>
                <w:rFonts w:ascii="Arial" w:eastAsia="Arial" w:hAnsi="Arial"/>
                <w:sz w:val="24"/>
                <w:lang w:val="en-US"/>
              </w:rPr>
              <w:t>70 EUR</w:t>
            </w:r>
          </w:p>
        </w:tc>
        <w:tc>
          <w:tcPr>
            <w:tcW w:w="2344" w:type="dxa"/>
          </w:tcPr>
          <w:p w:rsidR="00582209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b/>
                <w:sz w:val="24"/>
                <w:lang w:val="en-US"/>
              </w:rPr>
            </w:pPr>
            <w:r w:rsidRPr="003D5960">
              <w:rPr>
                <w:rFonts w:ascii="Arial" w:eastAsia="Arial" w:hAnsi="Arial"/>
                <w:sz w:val="24"/>
                <w:lang w:val="en-US"/>
              </w:rPr>
              <w:t>90 EUR</w:t>
            </w:r>
          </w:p>
        </w:tc>
        <w:tc>
          <w:tcPr>
            <w:tcW w:w="2344" w:type="dxa"/>
          </w:tcPr>
          <w:p w:rsidR="00582209" w:rsidRPr="00886162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sz w:val="24"/>
              </w:rPr>
            </w:pPr>
            <w:r w:rsidRPr="00886162">
              <w:rPr>
                <w:rFonts w:ascii="Arial" w:eastAsia="Arial" w:hAnsi="Arial"/>
                <w:sz w:val="24"/>
              </w:rPr>
              <w:t>Coffee breaks and</w:t>
            </w:r>
          </w:p>
          <w:p w:rsidR="00582209" w:rsidRPr="00886162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sz w:val="24"/>
              </w:rPr>
            </w:pPr>
            <w:r w:rsidRPr="00886162">
              <w:rPr>
                <w:rFonts w:ascii="Arial" w:eastAsia="Arial" w:hAnsi="Arial"/>
                <w:sz w:val="24"/>
              </w:rPr>
              <w:t>the volume of</w:t>
            </w:r>
          </w:p>
          <w:p w:rsidR="00582209" w:rsidRPr="00886162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sz w:val="24"/>
              </w:rPr>
            </w:pPr>
            <w:r w:rsidRPr="00886162">
              <w:rPr>
                <w:rFonts w:ascii="Arial" w:eastAsia="Arial" w:hAnsi="Arial"/>
                <w:sz w:val="24"/>
              </w:rPr>
              <w:t>proceedings are</w:t>
            </w:r>
          </w:p>
          <w:p w:rsidR="00582209" w:rsidRPr="00886162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sz w:val="24"/>
              </w:rPr>
            </w:pPr>
            <w:r w:rsidRPr="008F51AE">
              <w:rPr>
                <w:rFonts w:ascii="Arial" w:eastAsia="Arial" w:hAnsi="Arial"/>
                <w:sz w:val="24"/>
              </w:rPr>
              <w:t>included</w:t>
            </w:r>
          </w:p>
        </w:tc>
      </w:tr>
      <w:tr w:rsidR="00582209" w:rsidTr="004C4B4B">
        <w:tc>
          <w:tcPr>
            <w:tcW w:w="2344" w:type="dxa"/>
          </w:tcPr>
          <w:p w:rsidR="00582209" w:rsidRPr="008F51AE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sz w:val="24"/>
              </w:rPr>
            </w:pPr>
            <w:r w:rsidRPr="008F51AE">
              <w:rPr>
                <w:rFonts w:ascii="Arial" w:eastAsia="Arial" w:hAnsi="Arial"/>
                <w:sz w:val="24"/>
              </w:rPr>
              <w:t>Member of National</w:t>
            </w:r>
          </w:p>
          <w:p w:rsidR="00582209" w:rsidRPr="008F51AE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sz w:val="24"/>
              </w:rPr>
            </w:pPr>
            <w:r w:rsidRPr="008F51AE">
              <w:rPr>
                <w:rFonts w:ascii="Arial" w:eastAsia="Arial" w:hAnsi="Arial"/>
                <w:sz w:val="24"/>
              </w:rPr>
              <w:t>Standardization</w:t>
            </w:r>
          </w:p>
          <w:p w:rsidR="00582209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b/>
                <w:sz w:val="24"/>
                <w:lang w:val="en-US"/>
              </w:rPr>
            </w:pPr>
            <w:r w:rsidRPr="008F51AE">
              <w:rPr>
                <w:rFonts w:ascii="Arial" w:eastAsia="Arial" w:hAnsi="Arial"/>
                <w:sz w:val="24"/>
              </w:rPr>
              <w:t>Associations</w:t>
            </w:r>
          </w:p>
        </w:tc>
        <w:tc>
          <w:tcPr>
            <w:tcW w:w="2344" w:type="dxa"/>
          </w:tcPr>
          <w:p w:rsidR="00582209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b/>
                <w:sz w:val="24"/>
                <w:lang w:val="en-US"/>
              </w:rPr>
            </w:pPr>
            <w:r w:rsidRPr="008F51AE">
              <w:rPr>
                <w:rFonts w:ascii="Arial" w:eastAsia="Arial" w:hAnsi="Arial"/>
                <w:sz w:val="24"/>
              </w:rPr>
              <w:t>50 EUR</w:t>
            </w:r>
          </w:p>
        </w:tc>
        <w:tc>
          <w:tcPr>
            <w:tcW w:w="2344" w:type="dxa"/>
          </w:tcPr>
          <w:p w:rsidR="00582209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b/>
                <w:sz w:val="24"/>
                <w:lang w:val="en-US"/>
              </w:rPr>
            </w:pPr>
            <w:r w:rsidRPr="008F51AE">
              <w:rPr>
                <w:rFonts w:ascii="Arial" w:eastAsia="Arial" w:hAnsi="Arial"/>
                <w:sz w:val="24"/>
              </w:rPr>
              <w:t>50 EUR</w:t>
            </w:r>
          </w:p>
        </w:tc>
        <w:tc>
          <w:tcPr>
            <w:tcW w:w="2344" w:type="dxa"/>
          </w:tcPr>
          <w:p w:rsidR="00582209" w:rsidRPr="008F51AE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sz w:val="24"/>
              </w:rPr>
            </w:pPr>
            <w:r w:rsidRPr="008F51AE">
              <w:rPr>
                <w:rFonts w:ascii="Arial" w:eastAsia="Arial" w:hAnsi="Arial"/>
                <w:sz w:val="24"/>
              </w:rPr>
              <w:t>Coffee breaks and</w:t>
            </w:r>
          </w:p>
          <w:p w:rsidR="00582209" w:rsidRPr="008F51AE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sz w:val="24"/>
              </w:rPr>
            </w:pPr>
            <w:r w:rsidRPr="008F51AE">
              <w:rPr>
                <w:rFonts w:ascii="Arial" w:eastAsia="Arial" w:hAnsi="Arial"/>
                <w:sz w:val="24"/>
              </w:rPr>
              <w:t>the volume of</w:t>
            </w:r>
          </w:p>
          <w:p w:rsidR="00582209" w:rsidRPr="008F51AE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sz w:val="24"/>
              </w:rPr>
            </w:pPr>
            <w:r w:rsidRPr="008F51AE">
              <w:rPr>
                <w:rFonts w:ascii="Arial" w:eastAsia="Arial" w:hAnsi="Arial"/>
                <w:sz w:val="24"/>
              </w:rPr>
              <w:t>proceedings are</w:t>
            </w:r>
          </w:p>
          <w:p w:rsidR="00582209" w:rsidRPr="00886162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sz w:val="24"/>
              </w:rPr>
            </w:pPr>
            <w:r w:rsidRPr="008F51AE">
              <w:rPr>
                <w:rFonts w:ascii="Arial" w:eastAsia="Arial" w:hAnsi="Arial"/>
                <w:sz w:val="24"/>
              </w:rPr>
              <w:t>included</w:t>
            </w:r>
          </w:p>
        </w:tc>
      </w:tr>
      <w:tr w:rsidR="00582209" w:rsidTr="004C4B4B">
        <w:tc>
          <w:tcPr>
            <w:tcW w:w="2344" w:type="dxa"/>
          </w:tcPr>
          <w:p w:rsidR="00582209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b/>
                <w:sz w:val="24"/>
                <w:lang w:val="en-US"/>
              </w:rPr>
            </w:pPr>
            <w:r w:rsidRPr="008F51AE">
              <w:rPr>
                <w:rFonts w:ascii="Arial" w:eastAsia="Arial" w:hAnsi="Arial"/>
                <w:sz w:val="24"/>
              </w:rPr>
              <w:t>Students</w:t>
            </w:r>
          </w:p>
        </w:tc>
        <w:tc>
          <w:tcPr>
            <w:tcW w:w="2344" w:type="dxa"/>
          </w:tcPr>
          <w:p w:rsidR="00582209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b/>
                <w:sz w:val="24"/>
                <w:lang w:val="en-US"/>
              </w:rPr>
            </w:pPr>
            <w:r w:rsidRPr="008F51AE">
              <w:rPr>
                <w:rFonts w:ascii="Arial" w:eastAsia="Arial" w:hAnsi="Arial"/>
                <w:sz w:val="24"/>
              </w:rPr>
              <w:t>30 EUR</w:t>
            </w:r>
          </w:p>
        </w:tc>
        <w:tc>
          <w:tcPr>
            <w:tcW w:w="2344" w:type="dxa"/>
          </w:tcPr>
          <w:p w:rsidR="00582209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b/>
                <w:sz w:val="24"/>
                <w:lang w:val="en-US"/>
              </w:rPr>
            </w:pPr>
            <w:r w:rsidRPr="008F51AE">
              <w:rPr>
                <w:rFonts w:ascii="Arial" w:eastAsia="Arial" w:hAnsi="Arial"/>
                <w:sz w:val="24"/>
              </w:rPr>
              <w:t>30 EUR</w:t>
            </w:r>
          </w:p>
        </w:tc>
        <w:tc>
          <w:tcPr>
            <w:tcW w:w="2344" w:type="dxa"/>
          </w:tcPr>
          <w:p w:rsidR="00582209" w:rsidRPr="008F51AE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sz w:val="24"/>
              </w:rPr>
            </w:pPr>
            <w:r w:rsidRPr="008F51AE">
              <w:rPr>
                <w:rFonts w:ascii="Arial" w:eastAsia="Arial" w:hAnsi="Arial"/>
                <w:sz w:val="24"/>
              </w:rPr>
              <w:t xml:space="preserve">Coffee breaks </w:t>
            </w:r>
            <w:r w:rsidR="00FA2899">
              <w:rPr>
                <w:rFonts w:ascii="Arial" w:eastAsia="Arial" w:hAnsi="Arial"/>
                <w:sz w:val="24"/>
              </w:rPr>
              <w:t>are</w:t>
            </w:r>
          </w:p>
          <w:p w:rsidR="00582209" w:rsidRPr="00886162" w:rsidRDefault="00582209" w:rsidP="004C4B4B">
            <w:pPr>
              <w:spacing w:line="276" w:lineRule="auto"/>
              <w:jc w:val="center"/>
              <w:rPr>
                <w:rFonts w:ascii="Arial" w:eastAsia="Arial" w:hAnsi="Arial"/>
                <w:sz w:val="24"/>
              </w:rPr>
            </w:pPr>
            <w:r w:rsidRPr="008F51AE">
              <w:rPr>
                <w:rFonts w:ascii="Arial" w:eastAsia="Arial" w:hAnsi="Arial"/>
                <w:sz w:val="24"/>
              </w:rPr>
              <w:t>included</w:t>
            </w:r>
          </w:p>
        </w:tc>
      </w:tr>
    </w:tbl>
    <w:p w:rsidR="00582209" w:rsidRDefault="00582209" w:rsidP="00582209">
      <w:pPr>
        <w:spacing w:line="276" w:lineRule="auto"/>
        <w:ind w:left="120"/>
        <w:rPr>
          <w:rFonts w:ascii="Arial" w:eastAsia="Arial" w:hAnsi="Arial"/>
          <w:sz w:val="24"/>
        </w:rPr>
      </w:pPr>
    </w:p>
    <w:p w:rsidR="00582209" w:rsidRPr="008F51AE" w:rsidRDefault="00582209" w:rsidP="00582209">
      <w:pPr>
        <w:spacing w:line="276" w:lineRule="auto"/>
        <w:rPr>
          <w:rFonts w:ascii="Arial" w:eastAsia="Arial" w:hAnsi="Arial"/>
          <w:sz w:val="24"/>
        </w:rPr>
      </w:pPr>
      <w:r w:rsidRPr="0064486B">
        <w:rPr>
          <w:rFonts w:ascii="Arial" w:eastAsia="Arial" w:hAnsi="Arial"/>
          <w:sz w:val="24"/>
        </w:rPr>
        <w:t>For the second paper (with same first author) the fee is 45 Euro.</w:t>
      </w:r>
    </w:p>
    <w:p w:rsidR="00582209" w:rsidRPr="00334C69" w:rsidRDefault="00582209" w:rsidP="00582209">
      <w:pPr>
        <w:spacing w:line="276" w:lineRule="auto"/>
        <w:rPr>
          <w:rFonts w:ascii="Arial" w:eastAsia="Arial" w:hAnsi="Arial"/>
          <w:sz w:val="24"/>
          <w:szCs w:val="24"/>
        </w:rPr>
      </w:pPr>
      <w:r w:rsidRPr="00334C69">
        <w:rPr>
          <w:rFonts w:ascii="Arial" w:eastAsia="Arial" w:hAnsi="Arial"/>
          <w:sz w:val="24"/>
          <w:szCs w:val="24"/>
        </w:rPr>
        <w:t>If you wish to get more copies of the volume of proceedings the cost is 20 euro each.</w:t>
      </w:r>
    </w:p>
    <w:p w:rsidR="00582209" w:rsidRDefault="00582209" w:rsidP="00582209">
      <w:pPr>
        <w:spacing w:line="276" w:lineRule="auto"/>
        <w:ind w:left="120"/>
        <w:rPr>
          <w:rFonts w:ascii="Arial" w:eastAsia="Arial" w:hAnsi="Arial"/>
          <w:sz w:val="24"/>
        </w:rPr>
      </w:pPr>
    </w:p>
    <w:p w:rsidR="00582209" w:rsidRPr="00BD1712" w:rsidRDefault="00582209" w:rsidP="00582209">
      <w:pPr>
        <w:spacing w:line="276" w:lineRule="auto"/>
        <w:rPr>
          <w:rFonts w:ascii="Arial" w:eastAsia="Arial" w:hAnsi="Arial"/>
          <w:b/>
          <w:sz w:val="24"/>
        </w:rPr>
      </w:pPr>
      <w:r w:rsidRPr="00BD1712">
        <w:rPr>
          <w:rFonts w:ascii="Arial" w:eastAsia="Arial" w:hAnsi="Arial"/>
          <w:b/>
          <w:sz w:val="24"/>
        </w:rPr>
        <w:t>The fee can be transferred to bank account:</w:t>
      </w:r>
    </w:p>
    <w:p w:rsidR="00582209" w:rsidRPr="009704DA" w:rsidRDefault="0064486B" w:rsidP="00582209">
      <w:pPr>
        <w:spacing w:line="276" w:lineRule="auto"/>
        <w:rPr>
          <w:rFonts w:ascii="Arial" w:eastAsia="Arial" w:hAnsi="Arial"/>
          <w:sz w:val="24"/>
        </w:rPr>
      </w:pPr>
      <w:r w:rsidRPr="009704DA">
        <w:rPr>
          <w:rFonts w:ascii="Arial" w:eastAsia="Arial" w:hAnsi="Arial"/>
          <w:sz w:val="24"/>
        </w:rPr>
        <w:t>Payment information:</w:t>
      </w:r>
    </w:p>
    <w:p w:rsidR="00BA6EAB" w:rsidRPr="009704DA" w:rsidRDefault="00711CD7" w:rsidP="00BA6EAB">
      <w:pPr>
        <w:spacing w:line="276" w:lineRule="auto"/>
        <w:rPr>
          <w:rFonts w:ascii="Arial" w:eastAsia="Arial" w:hAnsi="Arial"/>
          <w:sz w:val="24"/>
        </w:rPr>
      </w:pPr>
      <w:r w:rsidRPr="009704DA">
        <w:rPr>
          <w:rFonts w:ascii="Arial" w:eastAsia="Arial" w:hAnsi="Arial"/>
          <w:sz w:val="24"/>
        </w:rPr>
        <w:t xml:space="preserve">Bank: </w:t>
      </w:r>
      <w:r w:rsidR="00BA6EAB" w:rsidRPr="009704DA">
        <w:rPr>
          <w:rFonts w:ascii="Arial" w:eastAsia="Arial" w:hAnsi="Arial"/>
          <w:sz w:val="24"/>
        </w:rPr>
        <w:t>SOCIETE GENERALE ALBANIA</w:t>
      </w:r>
    </w:p>
    <w:p w:rsidR="00BA6EAB" w:rsidRPr="009704DA" w:rsidRDefault="00BA6EAB" w:rsidP="00BA6EAB">
      <w:pPr>
        <w:spacing w:line="276" w:lineRule="auto"/>
        <w:rPr>
          <w:rFonts w:ascii="Arial" w:eastAsia="Arial" w:hAnsi="Arial"/>
          <w:sz w:val="24"/>
        </w:rPr>
      </w:pPr>
      <w:r w:rsidRPr="009704DA">
        <w:rPr>
          <w:rFonts w:ascii="Arial" w:eastAsia="Arial" w:hAnsi="Arial"/>
          <w:sz w:val="24"/>
        </w:rPr>
        <w:t>UFO SHPK</w:t>
      </w:r>
    </w:p>
    <w:p w:rsidR="00DC6BFC" w:rsidRPr="009704DA" w:rsidRDefault="00BA6EAB" w:rsidP="00BA6EAB">
      <w:pPr>
        <w:spacing w:line="276" w:lineRule="auto"/>
        <w:rPr>
          <w:rFonts w:ascii="Arial" w:eastAsia="Arial" w:hAnsi="Arial"/>
          <w:sz w:val="24"/>
        </w:rPr>
      </w:pPr>
      <w:r w:rsidRPr="009704DA">
        <w:rPr>
          <w:rFonts w:ascii="Arial" w:eastAsia="Arial" w:hAnsi="Arial"/>
          <w:sz w:val="24"/>
        </w:rPr>
        <w:t>AL14213110200000000001357660</w:t>
      </w:r>
    </w:p>
    <w:p w:rsidR="00DC6BFC" w:rsidRPr="00FB6069" w:rsidRDefault="00DC6BFC" w:rsidP="00DC6BFC">
      <w:pPr>
        <w:spacing w:line="276" w:lineRule="auto"/>
        <w:rPr>
          <w:rFonts w:ascii="Arial" w:eastAsia="Arial" w:hAnsi="Arial"/>
          <w:sz w:val="24"/>
        </w:rPr>
      </w:pPr>
      <w:r w:rsidRPr="009704DA">
        <w:rPr>
          <w:rFonts w:ascii="Arial" w:eastAsia="Arial" w:hAnsi="Arial"/>
          <w:sz w:val="24"/>
        </w:rPr>
        <w:t>Please specify: “For the 14th STANDARDIZATION Conference”.</w:t>
      </w:r>
    </w:p>
    <w:p w:rsidR="00DC6BFC" w:rsidRPr="00DC6BFC" w:rsidRDefault="00DC6BFC">
      <w:pPr>
        <w:spacing w:line="276" w:lineRule="auto"/>
        <w:rPr>
          <w:rFonts w:ascii="Arial" w:eastAsia="Arial" w:hAnsi="Arial"/>
          <w:sz w:val="23"/>
        </w:rPr>
      </w:pPr>
    </w:p>
    <w:sectPr w:rsidR="00DC6BFC" w:rsidRPr="00DC6BFC" w:rsidSect="000F0D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E3B4095E">
      <w:start w:val="1"/>
      <w:numFmt w:val="bullet"/>
      <w:lvlText w:val="•"/>
      <w:lvlJc w:val="left"/>
    </w:lvl>
    <w:lvl w:ilvl="1" w:tplc="D2D4B3AC">
      <w:start w:val="1"/>
      <w:numFmt w:val="bullet"/>
      <w:lvlText w:val=""/>
      <w:lvlJc w:val="left"/>
    </w:lvl>
    <w:lvl w:ilvl="2" w:tplc="59988B58">
      <w:start w:val="1"/>
      <w:numFmt w:val="bullet"/>
      <w:lvlText w:val=""/>
      <w:lvlJc w:val="left"/>
    </w:lvl>
    <w:lvl w:ilvl="3" w:tplc="12EA1770">
      <w:start w:val="1"/>
      <w:numFmt w:val="bullet"/>
      <w:lvlText w:val=""/>
      <w:lvlJc w:val="left"/>
    </w:lvl>
    <w:lvl w:ilvl="4" w:tplc="77BA82E2">
      <w:start w:val="1"/>
      <w:numFmt w:val="bullet"/>
      <w:lvlText w:val=""/>
      <w:lvlJc w:val="left"/>
    </w:lvl>
    <w:lvl w:ilvl="5" w:tplc="85604BC6">
      <w:start w:val="1"/>
      <w:numFmt w:val="bullet"/>
      <w:lvlText w:val=""/>
      <w:lvlJc w:val="left"/>
    </w:lvl>
    <w:lvl w:ilvl="6" w:tplc="42529EAE">
      <w:start w:val="1"/>
      <w:numFmt w:val="bullet"/>
      <w:lvlText w:val=""/>
      <w:lvlJc w:val="left"/>
    </w:lvl>
    <w:lvl w:ilvl="7" w:tplc="01569762">
      <w:start w:val="1"/>
      <w:numFmt w:val="bullet"/>
      <w:lvlText w:val=""/>
      <w:lvlJc w:val="left"/>
    </w:lvl>
    <w:lvl w:ilvl="8" w:tplc="18862B4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209"/>
    <w:rsid w:val="000613F6"/>
    <w:rsid w:val="00071FD9"/>
    <w:rsid w:val="000B31AF"/>
    <w:rsid w:val="000B5B3E"/>
    <w:rsid w:val="000C4528"/>
    <w:rsid w:val="000E134E"/>
    <w:rsid w:val="000F0D80"/>
    <w:rsid w:val="001153EB"/>
    <w:rsid w:val="0014154F"/>
    <w:rsid w:val="001440EC"/>
    <w:rsid w:val="00160D3F"/>
    <w:rsid w:val="001932BF"/>
    <w:rsid w:val="001D5B96"/>
    <w:rsid w:val="001E1BBD"/>
    <w:rsid w:val="00221790"/>
    <w:rsid w:val="00251B12"/>
    <w:rsid w:val="0026209A"/>
    <w:rsid w:val="00287701"/>
    <w:rsid w:val="002959E5"/>
    <w:rsid w:val="002A4335"/>
    <w:rsid w:val="00321D37"/>
    <w:rsid w:val="00334C69"/>
    <w:rsid w:val="003821D4"/>
    <w:rsid w:val="00382B4B"/>
    <w:rsid w:val="003A1D46"/>
    <w:rsid w:val="003C0AD6"/>
    <w:rsid w:val="003E6940"/>
    <w:rsid w:val="00404781"/>
    <w:rsid w:val="004059D4"/>
    <w:rsid w:val="0042308F"/>
    <w:rsid w:val="00444125"/>
    <w:rsid w:val="00466407"/>
    <w:rsid w:val="004A4E2A"/>
    <w:rsid w:val="004A6F31"/>
    <w:rsid w:val="004D57E3"/>
    <w:rsid w:val="005253CE"/>
    <w:rsid w:val="005363D7"/>
    <w:rsid w:val="00564249"/>
    <w:rsid w:val="00564EA9"/>
    <w:rsid w:val="00577305"/>
    <w:rsid w:val="00582209"/>
    <w:rsid w:val="00592CEB"/>
    <w:rsid w:val="005A1F48"/>
    <w:rsid w:val="005B4715"/>
    <w:rsid w:val="005B4C49"/>
    <w:rsid w:val="005C6817"/>
    <w:rsid w:val="005C79F3"/>
    <w:rsid w:val="0060462D"/>
    <w:rsid w:val="0063186E"/>
    <w:rsid w:val="006335AD"/>
    <w:rsid w:val="0064486B"/>
    <w:rsid w:val="006538BF"/>
    <w:rsid w:val="00681375"/>
    <w:rsid w:val="00685719"/>
    <w:rsid w:val="00696460"/>
    <w:rsid w:val="006A179C"/>
    <w:rsid w:val="006E4F70"/>
    <w:rsid w:val="006F20CC"/>
    <w:rsid w:val="006F5F69"/>
    <w:rsid w:val="006F6DF5"/>
    <w:rsid w:val="00711CD7"/>
    <w:rsid w:val="0071230E"/>
    <w:rsid w:val="00734810"/>
    <w:rsid w:val="00755A1B"/>
    <w:rsid w:val="00774411"/>
    <w:rsid w:val="007A54D8"/>
    <w:rsid w:val="007D5769"/>
    <w:rsid w:val="007E4C43"/>
    <w:rsid w:val="00821A82"/>
    <w:rsid w:val="008336FE"/>
    <w:rsid w:val="00866C14"/>
    <w:rsid w:val="008674D0"/>
    <w:rsid w:val="008A35AB"/>
    <w:rsid w:val="008B5B09"/>
    <w:rsid w:val="00905779"/>
    <w:rsid w:val="0094648B"/>
    <w:rsid w:val="009544F1"/>
    <w:rsid w:val="009704DA"/>
    <w:rsid w:val="00977EBE"/>
    <w:rsid w:val="00992094"/>
    <w:rsid w:val="00995E02"/>
    <w:rsid w:val="009A37DF"/>
    <w:rsid w:val="009A3B88"/>
    <w:rsid w:val="009B3717"/>
    <w:rsid w:val="009E3128"/>
    <w:rsid w:val="009E7146"/>
    <w:rsid w:val="00A06043"/>
    <w:rsid w:val="00A130ED"/>
    <w:rsid w:val="00A268DD"/>
    <w:rsid w:val="00A2715D"/>
    <w:rsid w:val="00A37E43"/>
    <w:rsid w:val="00A51CF5"/>
    <w:rsid w:val="00A91098"/>
    <w:rsid w:val="00AA4679"/>
    <w:rsid w:val="00AF221D"/>
    <w:rsid w:val="00B1047E"/>
    <w:rsid w:val="00B37165"/>
    <w:rsid w:val="00BA6EAB"/>
    <w:rsid w:val="00BC662C"/>
    <w:rsid w:val="00BD1712"/>
    <w:rsid w:val="00BF1165"/>
    <w:rsid w:val="00C1557A"/>
    <w:rsid w:val="00C20BD6"/>
    <w:rsid w:val="00C24A51"/>
    <w:rsid w:val="00C323C2"/>
    <w:rsid w:val="00C4030E"/>
    <w:rsid w:val="00C40A0E"/>
    <w:rsid w:val="00C6267B"/>
    <w:rsid w:val="00C823F2"/>
    <w:rsid w:val="00C93A05"/>
    <w:rsid w:val="00CA0B99"/>
    <w:rsid w:val="00CD34F3"/>
    <w:rsid w:val="00D05CC1"/>
    <w:rsid w:val="00D06812"/>
    <w:rsid w:val="00D424AF"/>
    <w:rsid w:val="00D65A0D"/>
    <w:rsid w:val="00D90AFD"/>
    <w:rsid w:val="00D93463"/>
    <w:rsid w:val="00DC6BFC"/>
    <w:rsid w:val="00E2568F"/>
    <w:rsid w:val="00E3554F"/>
    <w:rsid w:val="00E62A0F"/>
    <w:rsid w:val="00E71A55"/>
    <w:rsid w:val="00E84754"/>
    <w:rsid w:val="00ED6A7B"/>
    <w:rsid w:val="00EE4FF1"/>
    <w:rsid w:val="00F076FB"/>
    <w:rsid w:val="00F555AB"/>
    <w:rsid w:val="00F56BC4"/>
    <w:rsid w:val="00F72D8B"/>
    <w:rsid w:val="00F96039"/>
    <w:rsid w:val="00FA2899"/>
    <w:rsid w:val="00FB6069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B1AA"/>
  <w15:docId w15:val="{A86FE77E-09B6-4523-A1C1-B162965C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2209"/>
    <w:pPr>
      <w:spacing w:after="0" w:line="240" w:lineRule="auto"/>
    </w:pPr>
    <w:rPr>
      <w:rFonts w:ascii="Calibri" w:eastAsia="Calibri" w:hAnsi="Calibri" w:cs="Arial"/>
      <w:sz w:val="20"/>
      <w:szCs w:val="20"/>
      <w:lang w:eastAsia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link w:val="Corpodeltesto3Carattere"/>
    <w:rsid w:val="00582209"/>
    <w:pPr>
      <w:spacing w:after="120" w:line="285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val="el-GR" w:eastAsia="el-GR"/>
    </w:rPr>
  </w:style>
  <w:style w:type="character" w:customStyle="1" w:styleId="Corpodeltesto3Carattere">
    <w:name w:val="Corpo del testo 3 Carattere"/>
    <w:basedOn w:val="Carpredefinitoparagrafo"/>
    <w:link w:val="Corpodeltesto3"/>
    <w:rsid w:val="00582209"/>
    <w:rPr>
      <w:rFonts w:ascii="Franklin Gothic Book" w:eastAsia="Times New Roman" w:hAnsi="Franklin Gothic Book" w:cs="Times New Roman"/>
      <w:color w:val="000000"/>
      <w:kern w:val="28"/>
      <w:sz w:val="20"/>
      <w:szCs w:val="20"/>
      <w:lang w:val="el-GR" w:eastAsia="el-GR"/>
    </w:rPr>
  </w:style>
  <w:style w:type="character" w:styleId="Collegamentoipertestuale">
    <w:name w:val="Hyperlink"/>
    <w:rsid w:val="0058220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82209"/>
    <w:pPr>
      <w:spacing w:after="0" w:line="240" w:lineRule="auto"/>
    </w:pPr>
    <w:rPr>
      <w:rFonts w:ascii="Calibri" w:eastAsia="Calibri" w:hAnsi="Calibri" w:cs="Arial"/>
      <w:sz w:val="20"/>
      <w:szCs w:val="20"/>
      <w:lang w:eastAsia="sq-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character" w:customStyle="1" w:styleId="apple-converted-space">
    <w:name w:val="apple-converted-space"/>
    <w:basedOn w:val="Carpredefinitoparagrafo"/>
    <w:rsid w:val="00905779"/>
  </w:style>
  <w:style w:type="paragraph" w:customStyle="1" w:styleId="m4004239244448261680ydpb6dde7fayiv0054054546msonormal">
    <w:name w:val="m_4004239244448261680ydpb6dde7fayiv0054054546msonormal"/>
    <w:basedOn w:val="Normale"/>
    <w:rsid w:val="008B5B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ypation.web.auth.gr/eneprotEN/die8neis.htm" TargetMode="External"/><Relationship Id="rId11" Type="http://schemas.openxmlformats.org/officeDocument/2006/relationships/hyperlink" Target="mailto:bcconference@albanianuniversity.edu.al%20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cconference@albanianuniversity.edu.a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cconference@albanianuniversity.edu.a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Genta Rexha</cp:lastModifiedBy>
  <cp:revision>30</cp:revision>
  <cp:lastPrinted>2018-02-12T13:40:00Z</cp:lastPrinted>
  <dcterms:created xsi:type="dcterms:W3CDTF">2018-02-18T19:43:00Z</dcterms:created>
  <dcterms:modified xsi:type="dcterms:W3CDTF">2018-03-18T10:25:00Z</dcterms:modified>
</cp:coreProperties>
</file>